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C3B0D" w14:textId="77777777" w:rsidR="00512D52" w:rsidRPr="00E04F25" w:rsidRDefault="00083E7C" w:rsidP="00083E7C">
      <w:pPr>
        <w:pStyle w:val="Textkrper"/>
        <w:ind w:left="5543" w:right="-130"/>
        <w:jc w:val="left"/>
      </w:pPr>
      <w:r w:rsidRPr="00E04F25">
        <w:rPr>
          <w:noProof/>
        </w:rPr>
        <w:drawing>
          <wp:anchor distT="0" distB="0" distL="114300" distR="114300" simplePos="0" relativeHeight="251658242" behindDoc="0" locked="0" layoutInCell="1" allowOverlap="1" wp14:anchorId="5217B069" wp14:editId="1E512987">
            <wp:simplePos x="0" y="0"/>
            <wp:positionH relativeFrom="margin">
              <wp:posOffset>-260350</wp:posOffset>
            </wp:positionH>
            <wp:positionV relativeFrom="paragraph">
              <wp:posOffset>-127000</wp:posOffset>
            </wp:positionV>
            <wp:extent cx="2244883" cy="98678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4883" cy="986785"/>
                    </a:xfrm>
                    <a:prstGeom prst="rect">
                      <a:avLst/>
                    </a:prstGeom>
                  </pic:spPr>
                </pic:pic>
              </a:graphicData>
            </a:graphic>
            <wp14:sizeRelH relativeFrom="margin">
              <wp14:pctWidth>0</wp14:pctWidth>
            </wp14:sizeRelH>
            <wp14:sizeRelV relativeFrom="margin">
              <wp14:pctHeight>0</wp14:pctHeight>
            </wp14:sizeRelV>
          </wp:anchor>
        </w:drawing>
      </w:r>
      <w:r w:rsidRPr="00E04F25">
        <w:rPr>
          <w:noProof/>
        </w:rPr>
        <w:drawing>
          <wp:inline distT="0" distB="0" distL="0" distR="0" wp14:anchorId="772184D9" wp14:editId="60D31DF8">
            <wp:extent cx="1962629" cy="392278"/>
            <wp:effectExtent l="0" t="0" r="0" b="0"/>
            <wp:docPr id="1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tretch>
                      <a:fillRect/>
                    </a:stretch>
                  </pic:blipFill>
                  <pic:spPr>
                    <a:xfrm>
                      <a:off x="0" y="0"/>
                      <a:ext cx="1962629" cy="392278"/>
                    </a:xfrm>
                    <a:prstGeom prst="rect">
                      <a:avLst/>
                    </a:prstGeom>
                  </pic:spPr>
                </pic:pic>
              </a:graphicData>
            </a:graphic>
          </wp:inline>
        </w:drawing>
      </w:r>
    </w:p>
    <w:p w14:paraId="3082490D" w14:textId="77777777" w:rsidR="00512D52" w:rsidRPr="00E04F25" w:rsidRDefault="00512D52" w:rsidP="00605C0F">
      <w:pPr>
        <w:pStyle w:val="Textkrper"/>
        <w:ind w:left="0"/>
        <w:rPr>
          <w:sz w:val="16"/>
        </w:rPr>
      </w:pPr>
    </w:p>
    <w:p w14:paraId="11393DB5" w14:textId="77777777" w:rsidR="00512D52" w:rsidRPr="00E04F25" w:rsidRDefault="00512D52" w:rsidP="00605C0F">
      <w:pPr>
        <w:pStyle w:val="Textkrper"/>
        <w:spacing w:before="98"/>
        <w:ind w:left="0" w:right="434"/>
        <w:rPr>
          <w:sz w:val="16"/>
        </w:rPr>
      </w:pPr>
    </w:p>
    <w:p w14:paraId="5C011541" w14:textId="5061A888" w:rsidR="00363524" w:rsidRPr="006A2221" w:rsidRDefault="007F42C0" w:rsidP="00605C0F">
      <w:pPr>
        <w:tabs>
          <w:tab w:val="left" w:pos="7655"/>
        </w:tabs>
        <w:ind w:right="434"/>
        <w:jc w:val="center"/>
        <w:rPr>
          <w:rFonts w:ascii="Frutiger LT Com 45 Light" w:hAnsi="Frutiger LT Com 45 Light"/>
          <w:b/>
          <w:sz w:val="16"/>
          <w:lang w:val="de-DE"/>
        </w:rPr>
      </w:pPr>
      <w:r w:rsidRPr="006A2221">
        <w:rPr>
          <w:rFonts w:ascii="Frutiger LT Com 45 Light" w:hAnsi="Frutiger LT Com 45 Light"/>
          <w:b/>
          <w:spacing w:val="16"/>
          <w:sz w:val="16"/>
          <w:lang w:val="de-DE"/>
        </w:rPr>
        <w:t>»</w:t>
      </w:r>
      <w:r w:rsidR="00285550" w:rsidRPr="006A2221">
        <w:rPr>
          <w:rFonts w:ascii="Frutiger LT Com 45 Light" w:hAnsi="Frutiger LT Com 45 Light"/>
          <w:b/>
          <w:spacing w:val="16"/>
          <w:sz w:val="16"/>
          <w:lang w:val="de-DE"/>
        </w:rPr>
        <w:t>GREEN</w:t>
      </w:r>
      <w:r w:rsidR="00285550" w:rsidRPr="006A2221">
        <w:rPr>
          <w:rFonts w:ascii="Frutiger LT Com 45 Light" w:hAnsi="Frutiger LT Com 45 Light"/>
          <w:b/>
          <w:spacing w:val="40"/>
          <w:sz w:val="16"/>
          <w:lang w:val="de-DE"/>
        </w:rPr>
        <w:t xml:space="preserve"> </w:t>
      </w:r>
      <w:r w:rsidR="00285550" w:rsidRPr="006A2221">
        <w:rPr>
          <w:rFonts w:ascii="Frutiger LT Com 45 Light" w:hAnsi="Frutiger LT Com 45 Light"/>
          <w:b/>
          <w:spacing w:val="13"/>
          <w:sz w:val="16"/>
          <w:lang w:val="de-DE"/>
        </w:rPr>
        <w:t>ICT</w:t>
      </w:r>
      <w:r w:rsidR="00285550" w:rsidRPr="006A2221">
        <w:rPr>
          <w:rFonts w:ascii="Frutiger LT Com 45 Light" w:hAnsi="Frutiger LT Com 45 Light"/>
          <w:b/>
          <w:spacing w:val="42"/>
          <w:sz w:val="16"/>
          <w:lang w:val="de-DE"/>
        </w:rPr>
        <w:t xml:space="preserve"> </w:t>
      </w:r>
      <w:r w:rsidR="00285550" w:rsidRPr="006A2221">
        <w:rPr>
          <w:rFonts w:ascii="Frutiger LT Com 45 Light" w:hAnsi="Frutiger LT Com 45 Light"/>
          <w:b/>
          <w:sz w:val="16"/>
          <w:lang w:val="de-DE"/>
        </w:rPr>
        <w:t>@</w:t>
      </w:r>
      <w:r w:rsidR="00285550" w:rsidRPr="006A2221">
        <w:rPr>
          <w:rFonts w:ascii="Frutiger LT Com 45 Light" w:hAnsi="Frutiger LT Com 45 Light"/>
          <w:b/>
          <w:spacing w:val="42"/>
          <w:sz w:val="16"/>
          <w:lang w:val="de-DE"/>
        </w:rPr>
        <w:t xml:space="preserve"> </w:t>
      </w:r>
      <w:r w:rsidR="00285550" w:rsidRPr="006A2221">
        <w:rPr>
          <w:rFonts w:ascii="Frutiger LT Com 45 Light" w:hAnsi="Frutiger LT Com 45 Light"/>
          <w:b/>
          <w:spacing w:val="13"/>
          <w:sz w:val="16"/>
          <w:lang w:val="de-DE"/>
        </w:rPr>
        <w:t>FMD</w:t>
      </w:r>
      <w:r w:rsidRPr="006A2221">
        <w:rPr>
          <w:rFonts w:ascii="Frutiger LT Com 45 Light" w:hAnsi="Frutiger LT Com 45 Light"/>
          <w:b/>
          <w:spacing w:val="13"/>
          <w:sz w:val="16"/>
          <w:lang w:val="de-DE"/>
        </w:rPr>
        <w:t>«</w:t>
      </w:r>
      <w:r w:rsidR="00285550" w:rsidRPr="006A2221">
        <w:rPr>
          <w:rFonts w:ascii="Frutiger LT Com 45 Light" w:hAnsi="Frutiger LT Com 45 Light"/>
          <w:b/>
          <w:spacing w:val="42"/>
          <w:sz w:val="16"/>
          <w:lang w:val="de-DE"/>
        </w:rPr>
        <w:t xml:space="preserve"> </w:t>
      </w:r>
      <w:r w:rsidR="00285550" w:rsidRPr="006A2221">
        <w:rPr>
          <w:rFonts w:ascii="Frutiger LT Com 45 Light" w:hAnsi="Frutiger LT Com 45 Light"/>
          <w:b/>
          <w:sz w:val="16"/>
          <w:lang w:val="de-DE"/>
        </w:rPr>
        <w:t>–</w:t>
      </w:r>
      <w:r w:rsidR="00285550" w:rsidRPr="006A2221">
        <w:rPr>
          <w:rFonts w:ascii="Frutiger LT Com 45 Light" w:hAnsi="Frutiger LT Com 45 Light"/>
          <w:b/>
          <w:spacing w:val="42"/>
          <w:sz w:val="16"/>
          <w:lang w:val="de-DE"/>
        </w:rPr>
        <w:t xml:space="preserve"> </w:t>
      </w:r>
      <w:r w:rsidR="006A2221" w:rsidRPr="006A2221">
        <w:rPr>
          <w:rFonts w:ascii="Frutiger LT Com 45 Light" w:hAnsi="Frutiger LT Com 45 Light"/>
          <w:b/>
          <w:spacing w:val="18"/>
          <w:sz w:val="16"/>
          <w:lang w:val="de-DE"/>
        </w:rPr>
        <w:t>KO</w:t>
      </w:r>
      <w:r w:rsidR="006A2221">
        <w:rPr>
          <w:rFonts w:ascii="Frutiger LT Com 45 Light" w:hAnsi="Frutiger LT Com 45 Light"/>
          <w:b/>
          <w:spacing w:val="18"/>
          <w:sz w:val="16"/>
          <w:lang w:val="de-DE"/>
        </w:rPr>
        <w:t>MPETENZZENTRUM FÜR RESSOURCENBEWUSSTE INFORMATIONS- UND KOMMUNIKATIONSTECHNIK</w:t>
      </w:r>
    </w:p>
    <w:p w14:paraId="027F407B" w14:textId="77777777" w:rsidR="00AF5856" w:rsidRPr="006A2221" w:rsidRDefault="00AF5856" w:rsidP="00605C0F">
      <w:pPr>
        <w:pStyle w:val="Titel"/>
        <w:spacing w:line="568" w:lineRule="exact"/>
        <w:ind w:left="0" w:right="434"/>
        <w:jc w:val="center"/>
        <w:rPr>
          <w:lang w:val="de-DE"/>
        </w:rPr>
      </w:pPr>
    </w:p>
    <w:p w14:paraId="03B54DAF" w14:textId="22AD101E" w:rsidR="00512D52" w:rsidRPr="00B20B4B" w:rsidRDefault="00B20B4B" w:rsidP="00605C0F">
      <w:pPr>
        <w:pStyle w:val="Titel"/>
        <w:spacing w:line="568" w:lineRule="exact"/>
        <w:ind w:left="0" w:right="434"/>
        <w:jc w:val="center"/>
        <w:rPr>
          <w:spacing w:val="-2"/>
          <w:lang w:val="de-DE"/>
        </w:rPr>
      </w:pPr>
      <w:r w:rsidRPr="00B20B4B">
        <w:rPr>
          <w:lang w:val="de-DE"/>
        </w:rPr>
        <w:t xml:space="preserve">Umweltbewusste Optimierung eines </w:t>
      </w:r>
      <w:r>
        <w:rPr>
          <w:lang w:val="de-DE"/>
        </w:rPr>
        <w:t>Leistungselektroniksystems</w:t>
      </w:r>
    </w:p>
    <w:p w14:paraId="0B0B3C27" w14:textId="77777777" w:rsidR="00771F79" w:rsidRPr="00B20B4B" w:rsidRDefault="00771F79" w:rsidP="00605C0F">
      <w:pPr>
        <w:pStyle w:val="Titel"/>
        <w:spacing w:line="568" w:lineRule="exact"/>
        <w:ind w:left="0" w:right="434"/>
        <w:jc w:val="center"/>
        <w:rPr>
          <w:lang w:val="de-DE"/>
        </w:rPr>
      </w:pPr>
    </w:p>
    <w:p w14:paraId="66FFD53C" w14:textId="7FB29D07" w:rsidR="00033195" w:rsidRPr="003B460F" w:rsidRDefault="003B460F" w:rsidP="00605C0F">
      <w:pPr>
        <w:pStyle w:val="Textkrper"/>
        <w:ind w:left="0" w:right="434"/>
        <w:jc w:val="center"/>
        <w:rPr>
          <w:b/>
          <w:spacing w:val="16"/>
          <w:sz w:val="16"/>
          <w:szCs w:val="22"/>
        </w:rPr>
      </w:pPr>
      <w:r w:rsidRPr="003B460F">
        <w:rPr>
          <w:b/>
          <w:spacing w:val="16"/>
          <w:sz w:val="16"/>
          <w:szCs w:val="22"/>
        </w:rPr>
        <w:t xml:space="preserve">Ein </w:t>
      </w:r>
      <w:r w:rsidR="008B2389" w:rsidRPr="003B460F">
        <w:rPr>
          <w:b/>
          <w:spacing w:val="16"/>
          <w:sz w:val="16"/>
          <w:szCs w:val="22"/>
        </w:rPr>
        <w:t>Whitepaper</w:t>
      </w:r>
      <w:r w:rsidRPr="003B460F">
        <w:rPr>
          <w:b/>
          <w:spacing w:val="16"/>
          <w:sz w:val="16"/>
          <w:szCs w:val="22"/>
        </w:rPr>
        <w:t xml:space="preserve"> von “HUB 1 – Sensor</w:t>
      </w:r>
      <w:r>
        <w:rPr>
          <w:b/>
          <w:spacing w:val="16"/>
          <w:sz w:val="16"/>
          <w:szCs w:val="22"/>
        </w:rPr>
        <w:t>-</w:t>
      </w:r>
      <w:r w:rsidRPr="003B460F">
        <w:rPr>
          <w:b/>
          <w:spacing w:val="16"/>
          <w:sz w:val="16"/>
          <w:szCs w:val="22"/>
        </w:rPr>
        <w:t>Edge</w:t>
      </w:r>
      <w:r>
        <w:rPr>
          <w:b/>
          <w:spacing w:val="16"/>
          <w:sz w:val="16"/>
          <w:szCs w:val="22"/>
        </w:rPr>
        <w:t>-</w:t>
      </w:r>
      <w:r w:rsidRPr="003B460F">
        <w:rPr>
          <w:b/>
          <w:spacing w:val="16"/>
          <w:sz w:val="16"/>
          <w:szCs w:val="22"/>
        </w:rPr>
        <w:t>Clo</w:t>
      </w:r>
      <w:r>
        <w:rPr>
          <w:b/>
          <w:spacing w:val="16"/>
          <w:sz w:val="16"/>
          <w:szCs w:val="22"/>
        </w:rPr>
        <w:t>ud-Systeme”</w:t>
      </w:r>
    </w:p>
    <w:p w14:paraId="5D71E47A" w14:textId="2D2B2A1A" w:rsidR="00363524" w:rsidRPr="003B460F" w:rsidRDefault="00D14072" w:rsidP="1F305561">
      <w:pPr>
        <w:pStyle w:val="Textkrper"/>
        <w:ind w:left="0" w:right="434"/>
        <w:jc w:val="center"/>
        <w:rPr>
          <w:spacing w:val="16"/>
          <w:sz w:val="16"/>
          <w:szCs w:val="16"/>
          <w:highlight w:val="yellow"/>
        </w:rPr>
      </w:pPr>
      <w:r w:rsidRPr="003B460F">
        <w:rPr>
          <w:spacing w:val="16"/>
          <w:sz w:val="16"/>
          <w:szCs w:val="16"/>
        </w:rPr>
        <w:t xml:space="preserve">Rodrigo Coelho, </w:t>
      </w:r>
      <w:r w:rsidR="00387967" w:rsidRPr="003B460F">
        <w:rPr>
          <w:spacing w:val="16"/>
          <w:sz w:val="16"/>
          <w:szCs w:val="16"/>
        </w:rPr>
        <w:t>Andreas Ro</w:t>
      </w:r>
      <w:r w:rsidR="498BDE56" w:rsidRPr="003B460F">
        <w:rPr>
          <w:spacing w:val="16"/>
          <w:sz w:val="16"/>
          <w:szCs w:val="16"/>
        </w:rPr>
        <w:t>ss</w:t>
      </w:r>
      <w:r w:rsidR="00387967" w:rsidRPr="003B460F">
        <w:rPr>
          <w:spacing w:val="16"/>
          <w:sz w:val="16"/>
          <w:szCs w:val="16"/>
        </w:rPr>
        <w:t>kopf (Fraunhofer IISB</w:t>
      </w:r>
      <w:r w:rsidRPr="003B460F">
        <w:rPr>
          <w:spacing w:val="16"/>
          <w:sz w:val="16"/>
          <w:szCs w:val="16"/>
        </w:rPr>
        <w:t>)</w:t>
      </w:r>
    </w:p>
    <w:p w14:paraId="7556F51B" w14:textId="01733441" w:rsidR="00512D52" w:rsidRPr="00A92CFA" w:rsidRDefault="003B460F" w:rsidP="00A92CFA">
      <w:pPr>
        <w:pStyle w:val="Textkrper"/>
        <w:ind w:right="434"/>
        <w:rPr>
          <w:lang w:val="de-DE"/>
        </w:rPr>
      </w:pPr>
      <w:r w:rsidRPr="00E04F25">
        <w:rPr>
          <w:noProof/>
        </w:rPr>
        <w:drawing>
          <wp:anchor distT="0" distB="0" distL="0" distR="0" simplePos="0" relativeHeight="251658240" behindDoc="1" locked="0" layoutInCell="1" allowOverlap="1" wp14:anchorId="01AC8DEA" wp14:editId="180B3815">
            <wp:simplePos x="0" y="0"/>
            <wp:positionH relativeFrom="margin">
              <wp:align>left</wp:align>
            </wp:positionH>
            <wp:positionV relativeFrom="paragraph">
              <wp:posOffset>965200</wp:posOffset>
            </wp:positionV>
            <wp:extent cx="5745480" cy="1882775"/>
            <wp:effectExtent l="0" t="0" r="7620" b="3175"/>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stretch>
                      <a:fillRect/>
                    </a:stretch>
                  </pic:blipFill>
                  <pic:spPr>
                    <a:xfrm>
                      <a:off x="0" y="0"/>
                      <a:ext cx="5745480" cy="1882775"/>
                    </a:xfrm>
                    <a:prstGeom prst="rect">
                      <a:avLst/>
                    </a:prstGeom>
                  </pic:spPr>
                </pic:pic>
              </a:graphicData>
            </a:graphic>
            <wp14:sizeRelH relativeFrom="margin">
              <wp14:pctWidth>0</wp14:pctWidth>
            </wp14:sizeRelH>
            <wp14:sizeRelV relativeFrom="margin">
              <wp14:pctHeight>0</wp14:pctHeight>
            </wp14:sizeRelV>
          </wp:anchor>
        </w:drawing>
      </w:r>
      <w:r w:rsidR="00A92CFA" w:rsidRPr="00A92CFA">
        <w:rPr>
          <w:lang w:val="de-DE"/>
        </w:rPr>
        <w:t>Dieses Whitepaper ist Teil des Projekts „Green ICT @ FMD“ – Kompetenzzentrum für ökologisch nachhaltige</w:t>
      </w:r>
      <w:r w:rsidR="00A92CFA">
        <w:rPr>
          <w:lang w:val="de-DE"/>
        </w:rPr>
        <w:t xml:space="preserve"> </w:t>
      </w:r>
      <w:r w:rsidR="00A92CFA" w:rsidRPr="00A92CFA">
        <w:rPr>
          <w:lang w:val="de-DE"/>
        </w:rPr>
        <w:t>Informations- und Kommunikationstechnik. Das Projekt wird von der Forschungsfabrik Mikroelektronik</w:t>
      </w:r>
      <w:r w:rsidR="00A92CFA">
        <w:rPr>
          <w:lang w:val="de-DE"/>
        </w:rPr>
        <w:t xml:space="preserve"> </w:t>
      </w:r>
      <w:r w:rsidR="00A92CFA" w:rsidRPr="00A92CFA">
        <w:rPr>
          <w:lang w:val="de-DE"/>
        </w:rPr>
        <w:t>Deutschland (FMD) durchgeführt und vom Bundesministerium für Bildung und Forschung gefördert</w:t>
      </w:r>
      <w:r>
        <w:rPr>
          <w:lang w:val="de-DE"/>
        </w:rPr>
        <w:t>.</w:t>
      </w:r>
    </w:p>
    <w:p w14:paraId="1EAC0B62" w14:textId="200B6CC7" w:rsidR="006D1AC2" w:rsidRPr="00A92CFA" w:rsidRDefault="006D1AC2" w:rsidP="00605C0F">
      <w:pPr>
        <w:pStyle w:val="Textkrper"/>
        <w:ind w:left="0" w:right="434"/>
        <w:rPr>
          <w:lang w:val="de-DE"/>
        </w:rPr>
      </w:pPr>
    </w:p>
    <w:p w14:paraId="32CEAF90" w14:textId="0F0D0BFD" w:rsidR="00512D52" w:rsidRPr="00A92CFA" w:rsidRDefault="00C76F45" w:rsidP="00605C0F">
      <w:pPr>
        <w:pStyle w:val="Textkrper"/>
        <w:ind w:left="0" w:right="434"/>
        <w:rPr>
          <w:lang w:val="de-DE"/>
        </w:rPr>
        <w:sectPr w:rsidR="00512D52" w:rsidRPr="00A92CFA" w:rsidSect="00804BB5">
          <w:footerReference w:type="default" r:id="rId14"/>
          <w:type w:val="continuous"/>
          <w:pgSz w:w="11910" w:h="16840"/>
          <w:pgMar w:top="1300" w:right="1240" w:bottom="280" w:left="1160" w:header="720" w:footer="720" w:gutter="0"/>
          <w:pgNumType w:start="2"/>
          <w:cols w:space="720"/>
          <w:titlePg/>
          <w:docGrid w:linePitch="299"/>
        </w:sectPr>
      </w:pPr>
      <w:r w:rsidRPr="00E04F25">
        <w:rPr>
          <w:noProof/>
        </w:rPr>
        <mc:AlternateContent>
          <mc:Choice Requires="wps">
            <w:drawing>
              <wp:anchor distT="0" distB="0" distL="0" distR="0" simplePos="0" relativeHeight="251658241" behindDoc="1" locked="0" layoutInCell="1" allowOverlap="1" wp14:anchorId="7AE5E70E" wp14:editId="5305D5FC">
                <wp:simplePos x="0" y="0"/>
                <wp:positionH relativeFrom="margin">
                  <wp:align>left</wp:align>
                </wp:positionH>
                <wp:positionV relativeFrom="paragraph">
                  <wp:posOffset>152419</wp:posOffset>
                </wp:positionV>
                <wp:extent cx="5765800" cy="2619375"/>
                <wp:effectExtent l="0" t="0" r="6350" b="9525"/>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0" cy="2619784"/>
                        </a:xfrm>
                        <a:prstGeom prst="rect">
                          <a:avLst/>
                        </a:prstGeom>
                        <a:solidFill>
                          <a:schemeClr val="accent3">
                            <a:lumMod val="20000"/>
                            <a:lumOff val="80000"/>
                          </a:schemeClr>
                        </a:solidFill>
                      </wps:spPr>
                      <wps:txbx>
                        <w:txbxContent>
                          <w:p w14:paraId="64E9A134" w14:textId="3182E7FD" w:rsidR="00205D0D" w:rsidRPr="00205D0D" w:rsidRDefault="0080651E" w:rsidP="00205D0D">
                            <w:pPr>
                              <w:spacing w:before="233"/>
                              <w:ind w:left="200"/>
                              <w:rPr>
                                <w:b/>
                                <w:color w:val="000000"/>
                                <w:spacing w:val="-5"/>
                                <w:sz w:val="20"/>
                                <w:lang w:val="de-DE"/>
                              </w:rPr>
                            </w:pPr>
                            <w:r>
                              <w:rPr>
                                <w:rFonts w:ascii="Frutiger LT Com 45 Light"/>
                                <w:b/>
                                <w:color w:val="000000"/>
                                <w:sz w:val="20"/>
                                <w:lang w:val="de-DE"/>
                              </w:rPr>
                              <w:t xml:space="preserve">Kompetenzzentrum </w:t>
                            </w:r>
                            <w:r w:rsidR="00A53620">
                              <w:rPr>
                                <w:b/>
                                <w:color w:val="000000"/>
                                <w:sz w:val="20"/>
                                <w:lang w:val="de-DE"/>
                              </w:rPr>
                              <w:t>»</w:t>
                            </w:r>
                            <w:r w:rsidR="00285550" w:rsidRPr="00E04F25">
                              <w:rPr>
                                <w:rFonts w:ascii="Frutiger LT Com 45 Light"/>
                                <w:b/>
                                <w:color w:val="000000"/>
                                <w:sz w:val="20"/>
                                <w:lang w:val="de-DE"/>
                              </w:rPr>
                              <w:t>Green</w:t>
                            </w:r>
                            <w:r w:rsidR="00285550" w:rsidRPr="00E04F25">
                              <w:rPr>
                                <w:rFonts w:ascii="Frutiger LT Com 45 Light"/>
                                <w:b/>
                                <w:color w:val="000000"/>
                                <w:spacing w:val="-5"/>
                                <w:sz w:val="20"/>
                                <w:lang w:val="de-DE"/>
                              </w:rPr>
                              <w:t xml:space="preserve"> </w:t>
                            </w:r>
                            <w:r w:rsidR="00285550" w:rsidRPr="00E04F25">
                              <w:rPr>
                                <w:rFonts w:ascii="Frutiger LT Com 45 Light"/>
                                <w:b/>
                                <w:color w:val="000000"/>
                                <w:sz w:val="20"/>
                                <w:lang w:val="de-DE"/>
                              </w:rPr>
                              <w:t>ICT</w:t>
                            </w:r>
                            <w:r w:rsidR="00285550" w:rsidRPr="00E04F25">
                              <w:rPr>
                                <w:rFonts w:ascii="Frutiger LT Com 45 Light"/>
                                <w:b/>
                                <w:color w:val="000000"/>
                                <w:spacing w:val="-4"/>
                                <w:sz w:val="20"/>
                                <w:lang w:val="de-DE"/>
                              </w:rPr>
                              <w:t xml:space="preserve"> </w:t>
                            </w:r>
                            <w:r w:rsidR="00285550" w:rsidRPr="00E04F25">
                              <w:rPr>
                                <w:rFonts w:ascii="Frutiger LT Com 45 Light"/>
                                <w:b/>
                                <w:color w:val="000000"/>
                                <w:sz w:val="20"/>
                                <w:lang w:val="de-DE"/>
                              </w:rPr>
                              <w:t>@</w:t>
                            </w:r>
                            <w:r w:rsidR="00285550" w:rsidRPr="00E04F25">
                              <w:rPr>
                                <w:rFonts w:ascii="Frutiger LT Com 45 Light"/>
                                <w:b/>
                                <w:color w:val="000000"/>
                                <w:spacing w:val="-5"/>
                                <w:sz w:val="20"/>
                                <w:lang w:val="de-DE"/>
                              </w:rPr>
                              <w:t xml:space="preserve"> FMD</w:t>
                            </w:r>
                            <w:r w:rsidR="00A53620">
                              <w:rPr>
                                <w:b/>
                                <w:color w:val="000000"/>
                                <w:spacing w:val="-5"/>
                                <w:sz w:val="20"/>
                                <w:lang w:val="de-DE"/>
                              </w:rPr>
                              <w:t>«</w:t>
                            </w:r>
                          </w:p>
                          <w:p w14:paraId="39F4D593" w14:textId="77777777" w:rsidR="00512D52" w:rsidRPr="00AF5782" w:rsidRDefault="00285550" w:rsidP="00C76F45">
                            <w:pPr>
                              <w:pStyle w:val="Textkrper"/>
                              <w:spacing w:line="235" w:lineRule="auto"/>
                              <w:ind w:left="200" w:right="263"/>
                              <w:jc w:val="left"/>
                              <w:rPr>
                                <w:color w:val="000000"/>
                              </w:rPr>
                            </w:pPr>
                            <w:r w:rsidRPr="00E04F25">
                              <w:rPr>
                                <w:color w:val="000000"/>
                                <w:lang w:val="de-DE"/>
                              </w:rPr>
                              <w:t>c/o</w:t>
                            </w:r>
                            <w:r w:rsidRPr="00E04F25">
                              <w:rPr>
                                <w:color w:val="000000"/>
                                <w:spacing w:val="-14"/>
                                <w:lang w:val="de-DE"/>
                              </w:rPr>
                              <w:t xml:space="preserve"> </w:t>
                            </w:r>
                            <w:r w:rsidRPr="00E04F25">
                              <w:rPr>
                                <w:color w:val="000000"/>
                                <w:lang w:val="de-DE"/>
                              </w:rPr>
                              <w:t>Forschungsfabrik</w:t>
                            </w:r>
                            <w:r w:rsidRPr="00E04F25">
                              <w:rPr>
                                <w:color w:val="000000"/>
                                <w:spacing w:val="-14"/>
                                <w:lang w:val="de-DE"/>
                              </w:rPr>
                              <w:t xml:space="preserve"> </w:t>
                            </w:r>
                            <w:r w:rsidRPr="00E04F25">
                              <w:rPr>
                                <w:color w:val="000000"/>
                                <w:lang w:val="de-DE"/>
                              </w:rPr>
                              <w:t>Mikroelektronik</w:t>
                            </w:r>
                            <w:r w:rsidRPr="00E04F25">
                              <w:rPr>
                                <w:color w:val="000000"/>
                                <w:spacing w:val="-14"/>
                                <w:lang w:val="de-DE"/>
                              </w:rPr>
                              <w:t xml:space="preserve"> </w:t>
                            </w:r>
                            <w:r w:rsidRPr="00E04F25">
                              <w:rPr>
                                <w:color w:val="000000"/>
                                <w:lang w:val="de-DE"/>
                              </w:rPr>
                              <w:t>Deutschland</w:t>
                            </w:r>
                            <w:r w:rsidRPr="00E04F25">
                              <w:rPr>
                                <w:color w:val="000000"/>
                                <w:spacing w:val="-14"/>
                                <w:lang w:val="de-DE"/>
                              </w:rPr>
                              <w:t xml:space="preserve"> </w:t>
                            </w:r>
                            <w:r w:rsidRPr="00E04F25">
                              <w:rPr>
                                <w:color w:val="000000"/>
                                <w:lang w:val="de-DE"/>
                              </w:rPr>
                              <w:t xml:space="preserve">FMD </w:t>
                            </w:r>
                            <w:r w:rsidR="0080651E">
                              <w:rPr>
                                <w:color w:val="000000"/>
                                <w:lang w:val="de-DE"/>
                              </w:rPr>
                              <w:br/>
                            </w:r>
                            <w:r w:rsidRPr="00E04F25">
                              <w:rPr>
                                <w:color w:val="000000"/>
                                <w:lang w:val="de-DE"/>
                              </w:rPr>
                              <w:t xml:space="preserve">Anna-Louisa-Karsch-Str. </w:t>
                            </w:r>
                            <w:r w:rsidRPr="00AF5782">
                              <w:rPr>
                                <w:color w:val="000000"/>
                              </w:rPr>
                              <w:t>2</w:t>
                            </w:r>
                          </w:p>
                          <w:p w14:paraId="00B239DB" w14:textId="77777777" w:rsidR="00512D52" w:rsidRPr="00083E7C" w:rsidRDefault="00285550" w:rsidP="00C76F45">
                            <w:pPr>
                              <w:pStyle w:val="Textkrper"/>
                              <w:spacing w:before="2"/>
                              <w:ind w:left="200"/>
                              <w:jc w:val="left"/>
                              <w:rPr>
                                <w:color w:val="000000"/>
                                <w:lang w:val="en-GB"/>
                              </w:rPr>
                            </w:pPr>
                            <w:r w:rsidRPr="00083E7C">
                              <w:rPr>
                                <w:color w:val="000000"/>
                                <w:lang w:val="en-GB"/>
                              </w:rPr>
                              <w:t>10178 Berlin,</w:t>
                            </w:r>
                            <w:r w:rsidRPr="00083E7C">
                              <w:rPr>
                                <w:color w:val="000000"/>
                                <w:spacing w:val="13"/>
                                <w:lang w:val="en-GB"/>
                              </w:rPr>
                              <w:t xml:space="preserve"> </w:t>
                            </w:r>
                            <w:r w:rsidRPr="00083E7C">
                              <w:rPr>
                                <w:color w:val="000000"/>
                                <w:spacing w:val="-2"/>
                                <w:lang w:val="en-GB"/>
                              </w:rPr>
                              <w:t>Germany</w:t>
                            </w:r>
                          </w:p>
                          <w:p w14:paraId="506224AE" w14:textId="7EACC3C0" w:rsidR="00512D52" w:rsidRPr="00083E7C" w:rsidRDefault="00656431" w:rsidP="00C76F45">
                            <w:pPr>
                              <w:pStyle w:val="Textkrper"/>
                              <w:spacing w:before="236"/>
                              <w:ind w:left="200"/>
                              <w:jc w:val="left"/>
                              <w:rPr>
                                <w:color w:val="000000"/>
                                <w:lang w:val="en-GB"/>
                              </w:rPr>
                            </w:pPr>
                            <w:r>
                              <w:rPr>
                                <w:color w:val="000000"/>
                                <w:lang w:val="en-GB"/>
                              </w:rPr>
                              <w:t>Andreas Ro</w:t>
                            </w:r>
                            <w:r w:rsidR="00665F68">
                              <w:rPr>
                                <w:color w:val="000000"/>
                                <w:lang w:val="en-GB"/>
                              </w:rPr>
                              <w:t>ss</w:t>
                            </w:r>
                            <w:r>
                              <w:rPr>
                                <w:color w:val="000000"/>
                                <w:lang w:val="en-GB"/>
                              </w:rPr>
                              <w:t>kopf</w:t>
                            </w:r>
                            <w:r w:rsidR="00C76F45" w:rsidRPr="00083E7C">
                              <w:rPr>
                                <w:color w:val="000000"/>
                                <w:lang w:val="en-GB"/>
                              </w:rPr>
                              <w:br/>
                            </w:r>
                            <w:r w:rsidR="00BA3444" w:rsidRPr="00BA3444">
                              <w:rPr>
                                <w:color w:val="000000"/>
                                <w:lang w:val="en-GB"/>
                              </w:rPr>
                              <w:t>andreas.rosskopf@iisb.fraunhofer.de</w:t>
                            </w:r>
                          </w:p>
                          <w:p w14:paraId="602601CC" w14:textId="71C8EA4A" w:rsidR="00512D52" w:rsidRDefault="00000000" w:rsidP="00C76F45">
                            <w:pPr>
                              <w:pStyle w:val="Textkrper"/>
                              <w:spacing w:before="236" w:line="240" w:lineRule="exact"/>
                              <w:ind w:left="200"/>
                              <w:jc w:val="left"/>
                              <w:rPr>
                                <w:rStyle w:val="Hyperlink"/>
                                <w:spacing w:val="-2"/>
                                <w:lang w:val="en-GB"/>
                              </w:rPr>
                            </w:pPr>
                            <w:hyperlink r:id="rId15">
                              <w:r w:rsidR="00285550" w:rsidRPr="00083E7C">
                                <w:rPr>
                                  <w:rStyle w:val="Hyperlink"/>
                                  <w:lang w:val="en-GB"/>
                                </w:rPr>
                                <w:t>www.greenict.de</w:t>
                              </w:r>
                            </w:hyperlink>
                            <w:r w:rsidR="00C76F45" w:rsidRPr="00083E7C">
                              <w:rPr>
                                <w:color w:val="000000"/>
                                <w:lang w:val="en-GB"/>
                              </w:rPr>
                              <w:br/>
                            </w:r>
                            <w:hyperlink r:id="rId16" w:history="1">
                              <w:r w:rsidR="00C76F45" w:rsidRPr="00083E7C">
                                <w:rPr>
                                  <w:rStyle w:val="Hyperlink"/>
                                  <w:lang w:val="en-GB"/>
                                </w:rPr>
                                <w:t>www.forschungsfabrik-</w:t>
                              </w:r>
                              <w:r w:rsidR="00C76F45" w:rsidRPr="00083E7C">
                                <w:rPr>
                                  <w:rStyle w:val="Hyperlink"/>
                                  <w:spacing w:val="-2"/>
                                  <w:lang w:val="en-GB"/>
                                </w:rPr>
                                <w:t>mikroelektronik.de</w:t>
                              </w:r>
                            </w:hyperlink>
                          </w:p>
                          <w:p w14:paraId="43D10621" w14:textId="0668C31D" w:rsidR="00CF1E83" w:rsidRPr="00665F68" w:rsidRDefault="00CF1E83" w:rsidP="00CF1E83">
                            <w:pPr>
                              <w:pStyle w:val="Textkrper"/>
                              <w:spacing w:before="236"/>
                              <w:ind w:left="198"/>
                              <w:jc w:val="left"/>
                              <w:rPr>
                                <w:color w:val="000000"/>
                                <w:lang w:val="de-DE"/>
                              </w:rPr>
                            </w:pPr>
                            <w:r w:rsidRPr="00665F68">
                              <w:rPr>
                                <w:color w:val="000000"/>
                                <w:lang w:val="de-DE"/>
                              </w:rPr>
                              <w:t>Date of publication</w:t>
                            </w:r>
                          </w:p>
                          <w:p w14:paraId="21DB20AF" w14:textId="4BCA1054" w:rsidR="00205D0D" w:rsidRPr="00665F68" w:rsidRDefault="00BA3444" w:rsidP="00205D0D">
                            <w:pPr>
                              <w:pStyle w:val="Textkrper"/>
                              <w:spacing w:before="236" w:line="240" w:lineRule="exact"/>
                              <w:ind w:left="198"/>
                              <w:contextualSpacing/>
                              <w:jc w:val="left"/>
                              <w:rPr>
                                <w:color w:val="000000"/>
                                <w:lang w:val="de-DE"/>
                              </w:rPr>
                            </w:pPr>
                            <w:r w:rsidRPr="00665F68">
                              <w:rPr>
                                <w:color w:val="000000"/>
                                <w:lang w:val="de-DE"/>
                              </w:rPr>
                              <w:t>3.12.2025</w:t>
                            </w:r>
                          </w:p>
                          <w:p w14:paraId="593AF70F" w14:textId="77777777" w:rsidR="00BA3444" w:rsidRPr="00665F68" w:rsidRDefault="00BA3444" w:rsidP="00205D0D">
                            <w:pPr>
                              <w:pStyle w:val="Textkrper"/>
                              <w:spacing w:before="236" w:line="240" w:lineRule="exact"/>
                              <w:ind w:left="198"/>
                              <w:contextualSpacing/>
                              <w:jc w:val="left"/>
                              <w:rPr>
                                <w:color w:val="000000"/>
                                <w:lang w:val="de-DE"/>
                              </w:rPr>
                            </w:pPr>
                          </w:p>
                          <w:p w14:paraId="67A655B1" w14:textId="7D56FF68" w:rsidR="00205D0D" w:rsidRPr="00665F68" w:rsidRDefault="00AF5782" w:rsidP="00CF1BD2">
                            <w:pPr>
                              <w:pStyle w:val="Textkrper"/>
                              <w:spacing w:before="236" w:line="240" w:lineRule="exact"/>
                              <w:ind w:left="198"/>
                              <w:contextualSpacing/>
                              <w:jc w:val="left"/>
                              <w:rPr>
                                <w:color w:val="000000"/>
                                <w:lang w:val="de-DE"/>
                              </w:rPr>
                            </w:pPr>
                            <w:r w:rsidRPr="00665F68">
                              <w:rPr>
                                <w:color w:val="000000"/>
                                <w:lang w:val="de-DE"/>
                              </w:rPr>
                              <w:t>©</w:t>
                            </w:r>
                            <w:r w:rsidR="00CF1BD2" w:rsidRPr="00665F68">
                              <w:rPr>
                                <w:color w:val="000000"/>
                                <w:lang w:val="de-DE"/>
                              </w:rPr>
                              <w:t xml:space="preserve"> Fraunhofer-Verbund Mikroelektronik</w:t>
                            </w:r>
                          </w:p>
                          <w:p w14:paraId="593FCC97" w14:textId="77777777" w:rsidR="00CF1E83" w:rsidRPr="00665F68" w:rsidRDefault="00CF1E83">
                            <w:pPr>
                              <w:rPr>
                                <w:lang w:val="de-DE"/>
                              </w:rPr>
                            </w:pPr>
                          </w:p>
                          <w:p w14:paraId="52B9B501" w14:textId="77777777" w:rsidR="00CF1E83" w:rsidRDefault="00F05A51" w:rsidP="00CF1BD2">
                            <w:pPr>
                              <w:pStyle w:val="Textkrper"/>
                              <w:spacing w:before="236" w:line="240" w:lineRule="exact"/>
                              <w:ind w:left="198"/>
                              <w:contextualSpacing/>
                              <w:jc w:val="left"/>
                            </w:pPr>
                            <w:r w:rsidRPr="00923048">
                              <w:rPr>
                                <w:b/>
                                <w:sz w:val="16"/>
                                <w:szCs w:val="22"/>
                              </w:rPr>
                              <w:t xml:space="preserve">Figure </w:t>
                            </w:r>
                            <w:r w:rsidRPr="00923048">
                              <w:rPr>
                                <w:b/>
                                <w:i/>
                                <w:iCs/>
                                <w:sz w:val="16"/>
                                <w:szCs w:val="22"/>
                              </w:rPr>
                              <w:fldChar w:fldCharType="begin"/>
                            </w:r>
                            <w:r w:rsidRPr="00923048">
                              <w:rPr>
                                <w:b/>
                                <w:sz w:val="16"/>
                                <w:szCs w:val="22"/>
                              </w:rPr>
                              <w:instrText xml:space="preserve"> SEQ Figure \* ARABIC </w:instrText>
                            </w:r>
                            <w:r w:rsidRPr="00923048">
                              <w:rPr>
                                <w:b/>
                                <w:i/>
                                <w:iCs/>
                                <w:sz w:val="16"/>
                                <w:szCs w:val="22"/>
                              </w:rPr>
                              <w:fldChar w:fldCharType="separate"/>
                            </w:r>
                            <w:r w:rsidRPr="00923048">
                              <w:rPr>
                                <w:b/>
                                <w:sz w:val="16"/>
                                <w:szCs w:val="22"/>
                              </w:rPr>
                              <w:t>1</w:t>
                            </w:r>
                            <w:r w:rsidRPr="00923048">
                              <w:rPr>
                                <w:b/>
                                <w:i/>
                                <w:iCs/>
                                <w:sz w:val="16"/>
                                <w:szCs w:val="22"/>
                              </w:rPr>
                              <w:fldChar w:fldCharType="end"/>
                            </w:r>
                            <w:r w:rsidRPr="00923048">
                              <w:rPr>
                                <w:b/>
                                <w:sz w:val="16"/>
                                <w:szCs w:val="22"/>
                              </w:rPr>
                              <w:t>: This is the description for a really cool figure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AE5E70E" id="_x0000_t202" coordsize="21600,21600" o:spt="202" path="m,l,21600r21600,l21600,xe">
                <v:stroke joinstyle="miter"/>
                <v:path gradientshapeok="t" o:connecttype="rect"/>
              </v:shapetype>
              <v:shape id="Textbox 3" o:spid="_x0000_s1026" type="#_x0000_t202" style="position:absolute;left:0;text-align:left;margin-left:0;margin-top:12pt;width:454pt;height:206.25pt;z-index:-251658239;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" fillcolor="#eaf1dd [662]" stroked="f">
                <v:textbox inset="0,0,0,0">
                  <w:txbxContent>
                    <w:p w14:paraId="64E9A134" w14:textId="3182E7FD" w:rsidR="00205D0D" w:rsidRPr="00205D0D" w:rsidRDefault="0080651E" w:rsidP="00205D0D">
                      <w:pPr>
                        <w:spacing w:before="233"/>
                        <w:ind w:left="200"/>
                        <w:rPr>
                          <w:b/>
                          <w:color w:val="000000"/>
                          <w:spacing w:val="-5"/>
                          <w:sz w:val="20"/>
                          <w:lang w:val="de-DE"/>
                        </w:rPr>
                      </w:pPr>
                      <w:r>
                        <w:rPr>
                          <w:rFonts w:ascii="Frutiger LT Com 45 Light"/>
                          <w:b/>
                          <w:color w:val="000000"/>
                          <w:sz w:val="20"/>
                          <w:lang w:val="de-DE"/>
                        </w:rPr>
                        <w:t xml:space="preserve">Kompetenzzentrum </w:t>
                      </w:r>
                      <w:r w:rsidR="00A53620">
                        <w:rPr>
                          <w:b/>
                          <w:color w:val="000000"/>
                          <w:sz w:val="20"/>
                          <w:lang w:val="de-DE"/>
                        </w:rPr>
                        <w:t>»</w:t>
                      </w:r>
                      <w:r w:rsidR="00285550" w:rsidRPr="00E04F25">
                        <w:rPr>
                          <w:rFonts w:ascii="Frutiger LT Com 45 Light"/>
                          <w:b/>
                          <w:color w:val="000000"/>
                          <w:sz w:val="20"/>
                          <w:lang w:val="de-DE"/>
                        </w:rPr>
                        <w:t>Green</w:t>
                      </w:r>
                      <w:r w:rsidR="00285550" w:rsidRPr="00E04F25">
                        <w:rPr>
                          <w:rFonts w:ascii="Frutiger LT Com 45 Light"/>
                          <w:b/>
                          <w:color w:val="000000"/>
                          <w:spacing w:val="-5"/>
                          <w:sz w:val="20"/>
                          <w:lang w:val="de-DE"/>
                        </w:rPr>
                        <w:t xml:space="preserve"> </w:t>
                      </w:r>
                      <w:r w:rsidR="00285550" w:rsidRPr="00E04F25">
                        <w:rPr>
                          <w:rFonts w:ascii="Frutiger LT Com 45 Light"/>
                          <w:b/>
                          <w:color w:val="000000"/>
                          <w:sz w:val="20"/>
                          <w:lang w:val="de-DE"/>
                        </w:rPr>
                        <w:t>ICT</w:t>
                      </w:r>
                      <w:r w:rsidR="00285550" w:rsidRPr="00E04F25">
                        <w:rPr>
                          <w:rFonts w:ascii="Frutiger LT Com 45 Light"/>
                          <w:b/>
                          <w:color w:val="000000"/>
                          <w:spacing w:val="-4"/>
                          <w:sz w:val="20"/>
                          <w:lang w:val="de-DE"/>
                        </w:rPr>
                        <w:t xml:space="preserve"> </w:t>
                      </w:r>
                      <w:r w:rsidR="00285550" w:rsidRPr="00E04F25">
                        <w:rPr>
                          <w:rFonts w:ascii="Frutiger LT Com 45 Light"/>
                          <w:b/>
                          <w:color w:val="000000"/>
                          <w:sz w:val="20"/>
                          <w:lang w:val="de-DE"/>
                        </w:rPr>
                        <w:t>@</w:t>
                      </w:r>
                      <w:r w:rsidR="00285550" w:rsidRPr="00E04F25">
                        <w:rPr>
                          <w:rFonts w:ascii="Frutiger LT Com 45 Light"/>
                          <w:b/>
                          <w:color w:val="000000"/>
                          <w:spacing w:val="-5"/>
                          <w:sz w:val="20"/>
                          <w:lang w:val="de-DE"/>
                        </w:rPr>
                        <w:t xml:space="preserve"> FMD</w:t>
                      </w:r>
                      <w:r w:rsidR="00A53620">
                        <w:rPr>
                          <w:b/>
                          <w:color w:val="000000"/>
                          <w:spacing w:val="-5"/>
                          <w:sz w:val="20"/>
                          <w:lang w:val="de-DE"/>
                        </w:rPr>
                        <w:t>«</w:t>
                      </w:r>
                    </w:p>
                    <w:p w14:paraId="39F4D593" w14:textId="77777777" w:rsidR="00512D52" w:rsidRPr="00AF5782" w:rsidRDefault="00285550" w:rsidP="00C76F45">
                      <w:pPr>
                        <w:pStyle w:val="Textkrper"/>
                        <w:spacing w:line="235" w:lineRule="auto"/>
                        <w:ind w:left="200" w:right="263"/>
                        <w:jc w:val="left"/>
                        <w:rPr>
                          <w:color w:val="000000"/>
                        </w:rPr>
                      </w:pPr>
                      <w:r w:rsidRPr="00E04F25">
                        <w:rPr>
                          <w:color w:val="000000"/>
                          <w:lang w:val="de-DE"/>
                        </w:rPr>
                        <w:t>c/o</w:t>
                      </w:r>
                      <w:r w:rsidRPr="00E04F25">
                        <w:rPr>
                          <w:color w:val="000000"/>
                          <w:spacing w:val="-14"/>
                          <w:lang w:val="de-DE"/>
                        </w:rPr>
                        <w:t xml:space="preserve"> </w:t>
                      </w:r>
                      <w:r w:rsidRPr="00E04F25">
                        <w:rPr>
                          <w:color w:val="000000"/>
                          <w:lang w:val="de-DE"/>
                        </w:rPr>
                        <w:t>Forschungsfabrik</w:t>
                      </w:r>
                      <w:r w:rsidRPr="00E04F25">
                        <w:rPr>
                          <w:color w:val="000000"/>
                          <w:spacing w:val="-14"/>
                          <w:lang w:val="de-DE"/>
                        </w:rPr>
                        <w:t xml:space="preserve"> </w:t>
                      </w:r>
                      <w:r w:rsidRPr="00E04F25">
                        <w:rPr>
                          <w:color w:val="000000"/>
                          <w:lang w:val="de-DE"/>
                        </w:rPr>
                        <w:t>Mikroelektronik</w:t>
                      </w:r>
                      <w:r w:rsidRPr="00E04F25">
                        <w:rPr>
                          <w:color w:val="000000"/>
                          <w:spacing w:val="-14"/>
                          <w:lang w:val="de-DE"/>
                        </w:rPr>
                        <w:t xml:space="preserve"> </w:t>
                      </w:r>
                      <w:r w:rsidRPr="00E04F25">
                        <w:rPr>
                          <w:color w:val="000000"/>
                          <w:lang w:val="de-DE"/>
                        </w:rPr>
                        <w:t>Deutschland</w:t>
                      </w:r>
                      <w:r w:rsidRPr="00E04F25">
                        <w:rPr>
                          <w:color w:val="000000"/>
                          <w:spacing w:val="-14"/>
                          <w:lang w:val="de-DE"/>
                        </w:rPr>
                        <w:t xml:space="preserve"> </w:t>
                      </w:r>
                      <w:r w:rsidRPr="00E04F25">
                        <w:rPr>
                          <w:color w:val="000000"/>
                          <w:lang w:val="de-DE"/>
                        </w:rPr>
                        <w:t xml:space="preserve">FMD </w:t>
                      </w:r>
                      <w:r w:rsidR="0080651E">
                        <w:rPr>
                          <w:color w:val="000000"/>
                          <w:lang w:val="de-DE"/>
                        </w:rPr>
                        <w:br/>
                      </w:r>
                      <w:r w:rsidRPr="00E04F25">
                        <w:rPr>
                          <w:color w:val="000000"/>
                          <w:lang w:val="de-DE"/>
                        </w:rPr>
                        <w:t xml:space="preserve">Anna-Louisa-Karsch-Str. </w:t>
                      </w:r>
                      <w:r w:rsidRPr="00AF5782">
                        <w:rPr>
                          <w:color w:val="000000"/>
                        </w:rPr>
                        <w:t>2</w:t>
                      </w:r>
                    </w:p>
                    <w:p w14:paraId="00B239DB" w14:textId="77777777" w:rsidR="00512D52" w:rsidRPr="00083E7C" w:rsidRDefault="00285550" w:rsidP="00C76F45">
                      <w:pPr>
                        <w:pStyle w:val="Textkrper"/>
                        <w:spacing w:before="2"/>
                        <w:ind w:left="200"/>
                        <w:jc w:val="left"/>
                        <w:rPr>
                          <w:color w:val="000000"/>
                          <w:lang w:val="en-GB"/>
                        </w:rPr>
                      </w:pPr>
                      <w:r w:rsidRPr="00083E7C">
                        <w:rPr>
                          <w:color w:val="000000"/>
                          <w:lang w:val="en-GB"/>
                        </w:rPr>
                        <w:t>10178 Berlin,</w:t>
                      </w:r>
                      <w:r w:rsidRPr="00083E7C">
                        <w:rPr>
                          <w:color w:val="000000"/>
                          <w:spacing w:val="13"/>
                          <w:lang w:val="en-GB"/>
                        </w:rPr>
                        <w:t xml:space="preserve"> </w:t>
                      </w:r>
                      <w:r w:rsidRPr="00083E7C">
                        <w:rPr>
                          <w:color w:val="000000"/>
                          <w:spacing w:val="-2"/>
                          <w:lang w:val="en-GB"/>
                        </w:rPr>
                        <w:t>Germany</w:t>
                      </w:r>
                    </w:p>
                    <w:p w14:paraId="506224AE" w14:textId="7EACC3C0" w:rsidR="00512D52" w:rsidRPr="00083E7C" w:rsidRDefault="00656431" w:rsidP="00C76F45">
                      <w:pPr>
                        <w:pStyle w:val="Textkrper"/>
                        <w:spacing w:before="236"/>
                        <w:ind w:left="200"/>
                        <w:jc w:val="left"/>
                        <w:rPr>
                          <w:color w:val="000000"/>
                          <w:lang w:val="en-GB"/>
                        </w:rPr>
                      </w:pPr>
                      <w:r>
                        <w:rPr>
                          <w:color w:val="000000"/>
                          <w:lang w:val="en-GB"/>
                        </w:rPr>
                        <w:t>Andreas Ro</w:t>
                      </w:r>
                      <w:r w:rsidR="00665F68">
                        <w:rPr>
                          <w:color w:val="000000"/>
                          <w:lang w:val="en-GB"/>
                        </w:rPr>
                        <w:t>ss</w:t>
                      </w:r>
                      <w:r>
                        <w:rPr>
                          <w:color w:val="000000"/>
                          <w:lang w:val="en-GB"/>
                        </w:rPr>
                        <w:t>kopf</w:t>
                      </w:r>
                      <w:r w:rsidR="00C76F45" w:rsidRPr="00083E7C">
                        <w:rPr>
                          <w:color w:val="000000"/>
                          <w:lang w:val="en-GB"/>
                        </w:rPr>
                        <w:br/>
                      </w:r>
                      <w:r w:rsidR="00BA3444" w:rsidRPr="00BA3444">
                        <w:rPr>
                          <w:color w:val="000000"/>
                          <w:lang w:val="en-GB"/>
                        </w:rPr>
                        <w:t>andreas.rosskopf@iisb.fraunhofer.de</w:t>
                      </w:r>
                    </w:p>
                    <w:p w14:paraId="602601CC" w14:textId="71C8EA4A" w:rsidR="00512D52" w:rsidRDefault="00000000" w:rsidP="00C76F45">
                      <w:pPr>
                        <w:pStyle w:val="Textkrper"/>
                        <w:spacing w:before="236" w:line="240" w:lineRule="exact"/>
                        <w:ind w:left="200"/>
                        <w:jc w:val="left"/>
                        <w:rPr>
                          <w:rStyle w:val="Hyperlink"/>
                          <w:spacing w:val="-2"/>
                          <w:lang w:val="en-GB"/>
                        </w:rPr>
                      </w:pPr>
                      <w:hyperlink r:id="rId17">
                        <w:r w:rsidR="00285550" w:rsidRPr="00083E7C">
                          <w:rPr>
                            <w:rStyle w:val="Hyperlink"/>
                            <w:lang w:val="en-GB"/>
                          </w:rPr>
                          <w:t>www.greenict.de</w:t>
                        </w:r>
                      </w:hyperlink>
                      <w:r w:rsidR="00C76F45" w:rsidRPr="00083E7C">
                        <w:rPr>
                          <w:color w:val="000000"/>
                          <w:lang w:val="en-GB"/>
                        </w:rPr>
                        <w:br/>
                      </w:r>
                      <w:hyperlink r:id="rId18" w:history="1">
                        <w:r w:rsidR="00C76F45" w:rsidRPr="00083E7C">
                          <w:rPr>
                            <w:rStyle w:val="Hyperlink"/>
                            <w:lang w:val="en-GB"/>
                          </w:rPr>
                          <w:t>www.forschungsfabrik-</w:t>
                        </w:r>
                        <w:r w:rsidR="00C76F45" w:rsidRPr="00083E7C">
                          <w:rPr>
                            <w:rStyle w:val="Hyperlink"/>
                            <w:spacing w:val="-2"/>
                            <w:lang w:val="en-GB"/>
                          </w:rPr>
                          <w:t>mikroelektronik.de</w:t>
                        </w:r>
                      </w:hyperlink>
                    </w:p>
                    <w:p w14:paraId="43D10621" w14:textId="0668C31D" w:rsidR="00CF1E83" w:rsidRPr="00665F68" w:rsidRDefault="00CF1E83" w:rsidP="00CF1E83">
                      <w:pPr>
                        <w:pStyle w:val="Textkrper"/>
                        <w:spacing w:before="236"/>
                        <w:ind w:left="198"/>
                        <w:jc w:val="left"/>
                        <w:rPr>
                          <w:color w:val="000000"/>
                          <w:lang w:val="de-DE"/>
                        </w:rPr>
                      </w:pPr>
                      <w:r w:rsidRPr="00665F68">
                        <w:rPr>
                          <w:color w:val="000000"/>
                          <w:lang w:val="de-DE"/>
                        </w:rPr>
                        <w:t>Date of publication</w:t>
                      </w:r>
                    </w:p>
                    <w:p w14:paraId="21DB20AF" w14:textId="4BCA1054" w:rsidR="00205D0D" w:rsidRPr="00665F68" w:rsidRDefault="00BA3444" w:rsidP="00205D0D">
                      <w:pPr>
                        <w:pStyle w:val="Textkrper"/>
                        <w:spacing w:before="236" w:line="240" w:lineRule="exact"/>
                        <w:ind w:left="198"/>
                        <w:contextualSpacing/>
                        <w:jc w:val="left"/>
                        <w:rPr>
                          <w:color w:val="000000"/>
                          <w:lang w:val="de-DE"/>
                        </w:rPr>
                      </w:pPr>
                      <w:r w:rsidRPr="00665F68">
                        <w:rPr>
                          <w:color w:val="000000"/>
                          <w:lang w:val="de-DE"/>
                        </w:rPr>
                        <w:t>3.12.2025</w:t>
                      </w:r>
                    </w:p>
                    <w:p w14:paraId="593AF70F" w14:textId="77777777" w:rsidR="00BA3444" w:rsidRPr="00665F68" w:rsidRDefault="00BA3444" w:rsidP="00205D0D">
                      <w:pPr>
                        <w:pStyle w:val="Textkrper"/>
                        <w:spacing w:before="236" w:line="240" w:lineRule="exact"/>
                        <w:ind w:left="198"/>
                        <w:contextualSpacing/>
                        <w:jc w:val="left"/>
                        <w:rPr>
                          <w:color w:val="000000"/>
                          <w:lang w:val="de-DE"/>
                        </w:rPr>
                      </w:pPr>
                    </w:p>
                    <w:p w14:paraId="67A655B1" w14:textId="7D56FF68" w:rsidR="00205D0D" w:rsidRPr="00665F68" w:rsidRDefault="00AF5782" w:rsidP="00CF1BD2">
                      <w:pPr>
                        <w:pStyle w:val="Textkrper"/>
                        <w:spacing w:before="236" w:line="240" w:lineRule="exact"/>
                        <w:ind w:left="198"/>
                        <w:contextualSpacing/>
                        <w:jc w:val="left"/>
                        <w:rPr>
                          <w:color w:val="000000"/>
                          <w:lang w:val="de-DE"/>
                        </w:rPr>
                      </w:pPr>
                      <w:r w:rsidRPr="00665F68">
                        <w:rPr>
                          <w:color w:val="000000"/>
                          <w:lang w:val="de-DE"/>
                        </w:rPr>
                        <w:t>©</w:t>
                      </w:r>
                      <w:r w:rsidR="00CF1BD2" w:rsidRPr="00665F68">
                        <w:rPr>
                          <w:color w:val="000000"/>
                          <w:lang w:val="de-DE"/>
                        </w:rPr>
                        <w:t xml:space="preserve"> Fraunhofer-Verbund Mikroelektronik</w:t>
                      </w:r>
                    </w:p>
                    <w:p w14:paraId="593FCC97" w14:textId="77777777" w:rsidR="00CF1E83" w:rsidRPr="00665F68" w:rsidRDefault="00CF1E83">
                      <w:pPr>
                        <w:rPr>
                          <w:lang w:val="de-DE"/>
                        </w:rPr>
                      </w:pPr>
                    </w:p>
                    <w:p w14:paraId="52B9B501" w14:textId="77777777" w:rsidR="00CF1E83" w:rsidRDefault="00F05A51" w:rsidP="00CF1BD2">
                      <w:pPr>
                        <w:pStyle w:val="Textkrper"/>
                        <w:spacing w:before="236" w:line="240" w:lineRule="exact"/>
                        <w:ind w:left="198"/>
                        <w:contextualSpacing/>
                        <w:jc w:val="left"/>
                      </w:pPr>
                      <w:r w:rsidRPr="00923048">
                        <w:rPr>
                          <w:b/>
                          <w:sz w:val="16"/>
                          <w:szCs w:val="22"/>
                        </w:rPr>
                        <w:t xml:space="preserve">Figure </w:t>
                      </w:r>
                      <w:r w:rsidRPr="00923048">
                        <w:rPr>
                          <w:b/>
                          <w:i/>
                          <w:iCs/>
                          <w:sz w:val="16"/>
                          <w:szCs w:val="22"/>
                        </w:rPr>
                        <w:fldChar w:fldCharType="begin"/>
                      </w:r>
                      <w:r w:rsidRPr="00923048">
                        <w:rPr>
                          <w:b/>
                          <w:sz w:val="16"/>
                          <w:szCs w:val="22"/>
                        </w:rPr>
                        <w:instrText xml:space="preserve"> SEQ Figure \* ARABIC </w:instrText>
                      </w:r>
                      <w:r w:rsidRPr="00923048">
                        <w:rPr>
                          <w:b/>
                          <w:i/>
                          <w:iCs/>
                          <w:sz w:val="16"/>
                          <w:szCs w:val="22"/>
                        </w:rPr>
                        <w:fldChar w:fldCharType="separate"/>
                      </w:r>
                      <w:r w:rsidRPr="00923048">
                        <w:rPr>
                          <w:b/>
                          <w:sz w:val="16"/>
                          <w:szCs w:val="22"/>
                        </w:rPr>
                        <w:t>1</w:t>
                      </w:r>
                      <w:r w:rsidRPr="00923048">
                        <w:rPr>
                          <w:b/>
                          <w:i/>
                          <w:iCs/>
                          <w:sz w:val="16"/>
                          <w:szCs w:val="22"/>
                        </w:rPr>
                        <w:fldChar w:fldCharType="end"/>
                      </w:r>
                      <w:r w:rsidRPr="00923048">
                        <w:rPr>
                          <w:b/>
                          <w:sz w:val="16"/>
                          <w:szCs w:val="22"/>
                        </w:rPr>
                        <w:t>: This is the description for a really cool figure</w:t>
                      </w:r>
                    </w:p>
                  </w:txbxContent>
                </v:textbox>
                <w10:wrap type="topAndBottom" anchorx="margin"/>
              </v:shape>
            </w:pict>
          </mc:Fallback>
        </mc:AlternateContent>
      </w:r>
    </w:p>
    <w:p w14:paraId="28DDAEC3" w14:textId="5BA4CAE0" w:rsidR="003D4347" w:rsidRPr="00AB2139" w:rsidRDefault="00816B1E" w:rsidP="00605C0F">
      <w:pPr>
        <w:pStyle w:val="berschrift1"/>
        <w:numPr>
          <w:ilvl w:val="0"/>
          <w:numId w:val="4"/>
        </w:numPr>
        <w:tabs>
          <w:tab w:val="left" w:pos="8610"/>
        </w:tabs>
        <w:ind w:right="434"/>
        <w:jc w:val="both"/>
        <w:rPr>
          <w:sz w:val="24"/>
          <w:szCs w:val="24"/>
        </w:rPr>
      </w:pPr>
      <w:r>
        <w:rPr>
          <w:sz w:val="24"/>
          <w:szCs w:val="24"/>
        </w:rPr>
        <w:lastRenderedPageBreak/>
        <w:t>Zusammenfassung</w:t>
      </w:r>
    </w:p>
    <w:p w14:paraId="5FD273E3" w14:textId="77777777" w:rsidR="00816B1E" w:rsidRPr="00FB2EB0" w:rsidRDefault="00816B1E" w:rsidP="0020792C">
      <w:pPr>
        <w:jc w:val="both"/>
        <w:rPr>
          <w:rFonts w:ascii="Frutiger LT Com 45 Light" w:eastAsia="Times New Roman" w:hAnsi="Frutiger LT Com 45 Light" w:cs="Times New Roman"/>
          <w:sz w:val="20"/>
          <w:szCs w:val="20"/>
          <w:lang w:val="de-DE" w:eastAsia="de-DE"/>
        </w:rPr>
      </w:pPr>
      <w:r w:rsidRPr="00816B1E">
        <w:rPr>
          <w:rFonts w:ascii="Frutiger LT Com 45 Light" w:eastAsia="Times New Roman" w:hAnsi="Frutiger LT Com 45 Light" w:cs="Times New Roman"/>
          <w:sz w:val="20"/>
          <w:szCs w:val="20"/>
          <w:lang w:val="de-DE" w:eastAsia="de-DE"/>
        </w:rPr>
        <w:t xml:space="preserve">Die Entwurfs- und Entwicklungsphase eines neuen leistungselektronischen Systems ist von entscheidender Bedeutung für die Performance, Qualität, und Lebensdauer des finalen Produkts. </w:t>
      </w:r>
      <w:r w:rsidRPr="00FB2EB0">
        <w:rPr>
          <w:rFonts w:ascii="Frutiger LT Com 45 Light" w:eastAsia="Times New Roman" w:hAnsi="Frutiger LT Com 45 Light" w:cs="Times New Roman"/>
          <w:sz w:val="20"/>
          <w:szCs w:val="20"/>
          <w:lang w:val="de-DE" w:eastAsia="de-DE"/>
        </w:rPr>
        <w:t xml:space="preserve">Moderne Prozesse nutzen digitale Zwillinge, Simulationstools und die Daten erster Prototypen um iterative das „beste“ Produkt, unter unternehmensspezifischen Randbedingungen, zu entwickeln. </w:t>
      </w:r>
    </w:p>
    <w:p w14:paraId="27B4C5D3" w14:textId="77777777" w:rsidR="00816B1E" w:rsidRPr="00816B1E" w:rsidRDefault="00816B1E" w:rsidP="0020792C">
      <w:pPr>
        <w:jc w:val="both"/>
        <w:rPr>
          <w:rFonts w:ascii="Frutiger LT Com 45 Light" w:eastAsia="Times New Roman" w:hAnsi="Frutiger LT Com 45 Light" w:cs="Times New Roman"/>
          <w:sz w:val="20"/>
          <w:szCs w:val="20"/>
          <w:lang w:val="de-DE" w:eastAsia="de-DE"/>
        </w:rPr>
      </w:pPr>
      <w:r w:rsidRPr="00FB2EB0">
        <w:rPr>
          <w:rFonts w:ascii="Frutiger LT Com 45 Light" w:eastAsia="Times New Roman" w:hAnsi="Frutiger LT Com 45 Light" w:cs="Times New Roman"/>
          <w:sz w:val="20"/>
          <w:szCs w:val="20"/>
          <w:lang w:val="de-DE" w:eastAsia="de-DE"/>
        </w:rPr>
        <w:t xml:space="preserve">In dieser Phase werden Tausende oder sogar Hunderttausende von Computer-Simulationen mit unterschiedlichen Konfigurationen durchgeführt und mit Optimierungsalgorithmen in Richtung des Optimums entwickelt. Durch die exponentielle Abhängigkeit der Anzahl der Simulationsauswertungen von der Anzahl der Optimierungsparameter, werden zunehmen skalierbare Cloud-Ressourcen genutzt. </w:t>
      </w:r>
      <w:r w:rsidRPr="00816B1E">
        <w:rPr>
          <w:rFonts w:ascii="Frutiger LT Com 45 Light" w:eastAsia="Times New Roman" w:hAnsi="Frutiger LT Com 45 Light" w:cs="Times New Roman"/>
          <w:sz w:val="20"/>
          <w:szCs w:val="20"/>
          <w:lang w:val="de-DE" w:eastAsia="de-DE"/>
        </w:rPr>
        <w:t xml:space="preserve">Durch diese steigenden Rechenbedarfe liegt zunehmend ein Fokus auf effiziente und robuste Optimierungsalgorithmen und somit eine umweltbewusste Optimierung von Leistungselektroniksystemen, </w:t>
      </w:r>
    </w:p>
    <w:p w14:paraId="5D15FAE1" w14:textId="77777777" w:rsidR="00816B1E" w:rsidRPr="00816B1E" w:rsidRDefault="00816B1E" w:rsidP="0020792C">
      <w:pPr>
        <w:jc w:val="both"/>
        <w:rPr>
          <w:rFonts w:ascii="Frutiger LT Com 45 Light" w:eastAsia="Times New Roman" w:hAnsi="Frutiger LT Com 45 Light" w:cs="Times New Roman"/>
          <w:sz w:val="20"/>
          <w:szCs w:val="20"/>
          <w:lang w:val="de-DE" w:eastAsia="de-DE"/>
        </w:rPr>
      </w:pPr>
      <w:r w:rsidRPr="00816B1E">
        <w:rPr>
          <w:rFonts w:ascii="Frutiger LT Com 45 Light" w:eastAsia="Times New Roman" w:hAnsi="Frutiger LT Com 45 Light" w:cs="Times New Roman"/>
          <w:sz w:val="20"/>
          <w:szCs w:val="20"/>
          <w:lang w:val="de-DE" w:eastAsia="de-DE"/>
        </w:rPr>
        <w:t>In diesem Validierungsprojekt wurden das Optimierungswissen des Fraunhofer IISB (einschließlich CARS – einem speziell für die effiziente Optimierung von Leistungselektronik entwickelten Optimierungsalgorithmus) und die multiphysikalischen komplexen Simulatoren für Leistungselektroniksysteme, die von PE-Systems über eine API bereitgestellt werden, miteinander gekoppelt.</w:t>
      </w:r>
    </w:p>
    <w:p w14:paraId="2F4671AA" w14:textId="77777777" w:rsidR="00816B1E" w:rsidRPr="00816B1E" w:rsidRDefault="00816B1E" w:rsidP="0020792C">
      <w:pPr>
        <w:jc w:val="both"/>
        <w:rPr>
          <w:rFonts w:ascii="Frutiger LT Com 45 Light" w:eastAsia="Times New Roman" w:hAnsi="Frutiger LT Com 45 Light" w:cs="Times New Roman"/>
          <w:sz w:val="20"/>
          <w:szCs w:val="20"/>
          <w:lang w:val="de-DE" w:eastAsia="de-DE"/>
        </w:rPr>
      </w:pPr>
      <w:r w:rsidRPr="00816B1E">
        <w:rPr>
          <w:rFonts w:ascii="Frutiger LT Com 45 Light" w:eastAsia="Times New Roman" w:hAnsi="Frutiger LT Com 45 Light" w:cs="Times New Roman"/>
          <w:sz w:val="20"/>
          <w:szCs w:val="20"/>
          <w:lang w:val="de-DE" w:eastAsia="de-DE"/>
        </w:rPr>
        <w:t>Wir haben verschiedene hochmoderne Optimierer hinsichtlich ihrer Effizienz, Vielfalt und Umweltfreundlichkeit für die Optimierung eines Systems bewertet, das aus einem Wechselrichter und einem LC-Filter besteht und mit der API von PE-Systems simuliert wurde. Unsere Ergebnisse deuten darauf hin, dass zwei Optimierer – NGOpt und CARS – sich als die besten Optimierer für diese Aufgabe herausstellen, da sie viele verschiedene gültige Parameterkonfigurationen finden und dabei nur geringe CO2-Emissionen verursachen.</w:t>
      </w:r>
    </w:p>
    <w:p w14:paraId="459AD461" w14:textId="3C835E20" w:rsidR="00816B1E" w:rsidRPr="00816B1E" w:rsidRDefault="00816B1E" w:rsidP="0020792C">
      <w:pPr>
        <w:widowControl/>
        <w:tabs>
          <w:tab w:val="left" w:pos="8610"/>
        </w:tabs>
        <w:autoSpaceDE/>
        <w:autoSpaceDN/>
        <w:spacing w:before="100" w:beforeAutospacing="1" w:after="100" w:afterAutospacing="1"/>
        <w:ind w:right="434"/>
        <w:jc w:val="both"/>
        <w:rPr>
          <w:rFonts w:ascii="Frutiger LT Com 45 Light" w:eastAsia="Times New Roman" w:hAnsi="Frutiger LT Com 45 Light" w:cs="Times New Roman"/>
          <w:sz w:val="20"/>
          <w:szCs w:val="20"/>
          <w:lang w:val="de-DE" w:eastAsia="de-DE"/>
        </w:rPr>
      </w:pPr>
      <w:r w:rsidRPr="00816B1E">
        <w:rPr>
          <w:rFonts w:ascii="Frutiger LT Com 45 Light" w:eastAsia="Times New Roman" w:hAnsi="Frutiger LT Com 45 Light" w:cs="Times New Roman"/>
          <w:sz w:val="20"/>
          <w:szCs w:val="20"/>
          <w:lang w:val="de-DE" w:eastAsia="de-DE"/>
        </w:rPr>
        <w:t>Angesichts der Größe des Marktes für Leistungselektronik und die steigende Nachfrage nach komplexeren Multi-Ziel-Optimierungen schätzen wir, dass die Verwendung dieser Optimierer im Vergleich zu anderen häufig verwendeten Optimierern zu einer Reduzierung der CO2-Emissionen um hunderttausend Tonnen führen könnte.</w:t>
      </w:r>
    </w:p>
    <w:p w14:paraId="1D7CE017" w14:textId="20B850DB" w:rsidR="002914E8" w:rsidRPr="00AB2139" w:rsidRDefault="0010404D" w:rsidP="0020792C">
      <w:pPr>
        <w:pStyle w:val="berschrift1"/>
        <w:numPr>
          <w:ilvl w:val="0"/>
          <w:numId w:val="4"/>
        </w:numPr>
        <w:tabs>
          <w:tab w:val="left" w:pos="8610"/>
        </w:tabs>
        <w:ind w:right="434"/>
        <w:jc w:val="both"/>
        <w:rPr>
          <w:sz w:val="24"/>
          <w:szCs w:val="24"/>
        </w:rPr>
      </w:pPr>
      <w:r>
        <w:rPr>
          <w:sz w:val="24"/>
          <w:szCs w:val="24"/>
        </w:rPr>
        <w:t>Einleitung</w:t>
      </w:r>
    </w:p>
    <w:p w14:paraId="57B129CD" w14:textId="77777777" w:rsidR="0010404D" w:rsidRPr="0010404D" w:rsidRDefault="0010404D" w:rsidP="0020792C">
      <w:pPr>
        <w:jc w:val="both"/>
        <w:rPr>
          <w:rFonts w:ascii="Frutiger LT Com 45 Light" w:eastAsia="Times New Roman" w:hAnsi="Frutiger LT Com 45 Light" w:cs="Times New Roman"/>
          <w:sz w:val="20"/>
          <w:szCs w:val="20"/>
          <w:lang w:val="de-DE" w:eastAsia="de-DE"/>
        </w:rPr>
      </w:pPr>
      <w:r w:rsidRPr="0010404D">
        <w:rPr>
          <w:rFonts w:ascii="Frutiger LT Com 45 Light" w:eastAsia="Times New Roman" w:hAnsi="Frutiger LT Com 45 Light" w:cs="Times New Roman"/>
          <w:sz w:val="20"/>
          <w:szCs w:val="20"/>
          <w:lang w:val="de-DE" w:eastAsia="de-DE"/>
        </w:rPr>
        <w:t>Angesichts der dringenden Herausforderung des Klimawandels ist der Bedarf an energieeffizienten und nachhaltigen Lösungen so groß wie nie zuvor. Der Aufstieg moderner Computertechnologie und datengestützter Ansätze verschafft uns leistungsstarke neue Werkzeuge, um dieser Herausforderung zu begegnen. Viele Ansätze zur Lösung komplexer Probleme konzentrieren sich jedoch auf die Skalierung von Rechenressourcen und/oder Trainingszeit und vernachlässigen dabei Effizienz und Umweltaspekte.</w:t>
      </w:r>
    </w:p>
    <w:p w14:paraId="429D8865" w14:textId="77777777" w:rsidR="0010404D" w:rsidRPr="0010404D" w:rsidRDefault="0010404D" w:rsidP="0020792C">
      <w:pPr>
        <w:jc w:val="both"/>
        <w:rPr>
          <w:rFonts w:ascii="Frutiger LT Com 45 Light" w:eastAsia="Times New Roman" w:hAnsi="Frutiger LT Com 45 Light" w:cs="Times New Roman"/>
          <w:sz w:val="20"/>
          <w:szCs w:val="20"/>
          <w:lang w:val="de-DE" w:eastAsia="de-DE"/>
        </w:rPr>
      </w:pPr>
      <w:r w:rsidRPr="0010404D">
        <w:rPr>
          <w:rFonts w:ascii="Frutiger LT Com 45 Light" w:eastAsia="Times New Roman" w:hAnsi="Frutiger LT Com 45 Light" w:cs="Times New Roman"/>
          <w:sz w:val="20"/>
          <w:szCs w:val="20"/>
          <w:lang w:val="de-DE" w:eastAsia="de-DE"/>
        </w:rPr>
        <w:t>In diesem Projekt haben wir uns für den umgekehrten Weg entschieden und uns auf Effizienz konzentriert. Insbesondere auf die Effizienz bei der Optimierung eines häufig verwendeten leistungselektronischen Systems – einem Wechselrichter gefolgt von einem LC-Filter. Wir vergleichen verschiedene Optimierer für den Entwurf des digitalen Zwillings dieses Systems und bewerten ihre Leistung anhand der Quantität, Qualität und Vielfalt der Lösungen sowie ihrer allgemeinen Nachhaltigkeit.</w:t>
      </w:r>
    </w:p>
    <w:p w14:paraId="30866C40" w14:textId="77777777" w:rsidR="0010404D" w:rsidRPr="0010404D" w:rsidRDefault="0010404D" w:rsidP="0020792C">
      <w:pPr>
        <w:jc w:val="both"/>
        <w:rPr>
          <w:rFonts w:ascii="Frutiger LT Com 45 Light" w:eastAsia="Times New Roman" w:hAnsi="Frutiger LT Com 45 Light" w:cs="Times New Roman"/>
          <w:sz w:val="20"/>
          <w:szCs w:val="20"/>
          <w:lang w:val="de-DE" w:eastAsia="de-DE"/>
        </w:rPr>
      </w:pPr>
      <w:r w:rsidRPr="0010404D">
        <w:rPr>
          <w:rFonts w:ascii="Frutiger LT Com 45 Light" w:eastAsia="Times New Roman" w:hAnsi="Frutiger LT Com 45 Light" w:cs="Times New Roman"/>
          <w:sz w:val="20"/>
          <w:szCs w:val="20"/>
          <w:lang w:val="de-DE" w:eastAsia="de-DE"/>
        </w:rPr>
        <w:t>Um das System für mehrere Designkonfigurationen in Bezug auf verschiedene Metriken – ob elektrische, thermische oder zuverlässigkeitsbezogene Metriken – zu simulieren, haben wir die von PE-Systems bereitgestellte API genutzt.</w:t>
      </w:r>
    </w:p>
    <w:p w14:paraId="2FF399C2" w14:textId="77777777" w:rsidR="0010404D" w:rsidRDefault="0010404D" w:rsidP="0020792C">
      <w:pPr>
        <w:jc w:val="both"/>
        <w:rPr>
          <w:rFonts w:ascii="Frutiger LT Com 45 Light" w:eastAsia="Times New Roman" w:hAnsi="Frutiger LT Com 45 Light" w:cs="Times New Roman"/>
          <w:sz w:val="20"/>
          <w:szCs w:val="20"/>
          <w:lang w:val="de-DE" w:eastAsia="de-DE"/>
        </w:rPr>
      </w:pPr>
      <w:r w:rsidRPr="0010404D">
        <w:rPr>
          <w:rFonts w:ascii="Frutiger LT Com 45 Light" w:eastAsia="Times New Roman" w:hAnsi="Frutiger LT Com 45 Light" w:cs="Times New Roman"/>
          <w:sz w:val="20"/>
          <w:szCs w:val="20"/>
          <w:lang w:val="de-DE" w:eastAsia="de-DE"/>
        </w:rPr>
        <w:t>Unsere Ergebnisse zeigen, welche Optimierer am besten geeignet sind, um die nächste Generation nachhaltiger Elektronik voranzutreiben.</w:t>
      </w:r>
    </w:p>
    <w:p w14:paraId="40EF6BCB" w14:textId="77777777" w:rsidR="004F2183" w:rsidRDefault="004F2183" w:rsidP="0020792C">
      <w:pPr>
        <w:jc w:val="both"/>
        <w:rPr>
          <w:rFonts w:ascii="Frutiger LT Com 45 Light" w:eastAsia="Times New Roman" w:hAnsi="Frutiger LT Com 45 Light" w:cs="Times New Roman"/>
          <w:sz w:val="20"/>
          <w:szCs w:val="20"/>
          <w:lang w:val="de-DE" w:eastAsia="de-DE"/>
        </w:rPr>
      </w:pPr>
    </w:p>
    <w:p w14:paraId="7A890F59" w14:textId="421CD5D9" w:rsidR="004F2183" w:rsidRDefault="004F2183" w:rsidP="0020792C">
      <w:pPr>
        <w:jc w:val="both"/>
        <w:rPr>
          <w:rFonts w:ascii="Frutiger LT Com 45 Light" w:eastAsia="Times New Roman" w:hAnsi="Frutiger LT Com 45 Light" w:cs="Times New Roman"/>
          <w:sz w:val="20"/>
          <w:szCs w:val="20"/>
          <w:lang w:val="de-DE" w:eastAsia="de-DE"/>
        </w:rPr>
      </w:pPr>
      <w:r>
        <w:rPr>
          <w:rFonts w:ascii="Frutiger LT Com 45 Light" w:eastAsia="Times New Roman" w:hAnsi="Frutiger LT Com 45 Light" w:cs="Times New Roman"/>
          <w:sz w:val="20"/>
          <w:szCs w:val="20"/>
          <w:lang w:val="de-DE" w:eastAsia="de-DE"/>
        </w:rPr>
        <w:t>Der Arbeitsplan umfasste folgende Punkte:</w:t>
      </w:r>
    </w:p>
    <w:p w14:paraId="0343EFBF" w14:textId="77777777" w:rsidR="004F2183" w:rsidRDefault="004F2183" w:rsidP="0020792C">
      <w:pPr>
        <w:jc w:val="both"/>
        <w:rPr>
          <w:rFonts w:ascii="Frutiger LT Com 45 Light" w:eastAsia="Times New Roman" w:hAnsi="Frutiger LT Com 45 Light" w:cs="Times New Roman"/>
          <w:sz w:val="20"/>
          <w:szCs w:val="20"/>
          <w:lang w:val="de-DE" w:eastAsia="de-DE"/>
        </w:rPr>
      </w:pPr>
    </w:p>
    <w:p w14:paraId="327B17B5" w14:textId="77777777" w:rsidR="004F2183" w:rsidRPr="004F2183" w:rsidRDefault="004F2183" w:rsidP="0020792C">
      <w:pPr>
        <w:pStyle w:val="Listenabsatz"/>
        <w:widowControl/>
        <w:numPr>
          <w:ilvl w:val="0"/>
          <w:numId w:val="20"/>
        </w:numPr>
        <w:autoSpaceDE/>
        <w:autoSpaceDN/>
        <w:spacing w:before="0" w:after="160" w:line="259" w:lineRule="auto"/>
        <w:ind w:right="0"/>
        <w:contextualSpacing/>
        <w:jc w:val="both"/>
        <w:rPr>
          <w:lang w:val="de-DE"/>
        </w:rPr>
      </w:pPr>
      <w:r w:rsidRPr="004F2183">
        <w:rPr>
          <w:lang w:val="de-DE"/>
        </w:rPr>
        <w:t>Erstellung eines Frameworks, das die am Fraunhofer IISB entwickelten Optimierer mit den fortschrittlichen Simulationen für komplexe Leistungselektroniksysteme kombiniert, die von PE-Systems über eine API bereitgestellt werden.</w:t>
      </w:r>
    </w:p>
    <w:p w14:paraId="374949CE" w14:textId="77777777" w:rsidR="004F2183" w:rsidRDefault="004F2183" w:rsidP="0020792C">
      <w:pPr>
        <w:pStyle w:val="Listenabsatz"/>
        <w:widowControl/>
        <w:numPr>
          <w:ilvl w:val="0"/>
          <w:numId w:val="20"/>
        </w:numPr>
        <w:autoSpaceDE/>
        <w:autoSpaceDN/>
        <w:spacing w:before="0" w:after="160" w:line="259" w:lineRule="auto"/>
        <w:ind w:right="0"/>
        <w:contextualSpacing/>
        <w:jc w:val="both"/>
        <w:rPr>
          <w:lang w:val="de-DE"/>
        </w:rPr>
      </w:pPr>
      <w:r w:rsidRPr="004F2183">
        <w:rPr>
          <w:lang w:val="de-DE"/>
        </w:rPr>
        <w:t>Benchmark der verschiedenen Optimierer und deren gängigen Optimierungsparameter, um die besten Setups / gültigen Lösungskandidaten für die effiziente Optimierung von Leistungselektroniksystemen zu ermitteln.</w:t>
      </w:r>
    </w:p>
    <w:p w14:paraId="727FFAFA" w14:textId="77777777" w:rsidR="006A2221" w:rsidRPr="006A2221" w:rsidRDefault="006A2221" w:rsidP="006A2221">
      <w:pPr>
        <w:rPr>
          <w:lang w:val="de-DE"/>
        </w:rPr>
      </w:pPr>
    </w:p>
    <w:p w14:paraId="631451C0" w14:textId="77777777" w:rsidR="006A2221" w:rsidRPr="006A2221" w:rsidRDefault="006A2221" w:rsidP="006A2221">
      <w:pPr>
        <w:jc w:val="center"/>
        <w:rPr>
          <w:lang w:val="de-DE"/>
        </w:rPr>
      </w:pPr>
    </w:p>
    <w:p w14:paraId="60A56E23" w14:textId="77777777" w:rsidR="006A2221" w:rsidRPr="006A2221" w:rsidRDefault="006A2221" w:rsidP="006A2221">
      <w:pPr>
        <w:rPr>
          <w:lang w:val="de-DE"/>
        </w:rPr>
      </w:pPr>
    </w:p>
    <w:p w14:paraId="6D35BB2B" w14:textId="2424C27E" w:rsidR="0010404D" w:rsidRPr="00206618" w:rsidRDefault="004F2183" w:rsidP="00206618">
      <w:pPr>
        <w:pStyle w:val="Listenabsatz"/>
        <w:widowControl/>
        <w:numPr>
          <w:ilvl w:val="0"/>
          <w:numId w:val="20"/>
        </w:numPr>
        <w:autoSpaceDE/>
        <w:autoSpaceDN/>
        <w:spacing w:before="0" w:after="160" w:line="259" w:lineRule="auto"/>
        <w:ind w:right="0"/>
        <w:contextualSpacing/>
        <w:jc w:val="both"/>
        <w:rPr>
          <w:lang w:val="de-DE"/>
        </w:rPr>
      </w:pPr>
      <w:r w:rsidRPr="004F2183">
        <w:rPr>
          <w:lang w:val="de-DE"/>
        </w:rPr>
        <w:t>Analys</w:t>
      </w:r>
      <w:r>
        <w:rPr>
          <w:lang w:val="de-DE"/>
        </w:rPr>
        <w:t>e</w:t>
      </w:r>
      <w:r w:rsidRPr="004F2183">
        <w:rPr>
          <w:lang w:val="de-DE"/>
        </w:rPr>
        <w:t xml:space="preserve"> der Ergebnisse, um die verschiedenen Optimierer hinsichtlich ihrer Eignung für diese Aufgabe sowie der umweltbewussten, effizienten Optimierung bzw. die damit verbundene CO</w:t>
      </w:r>
      <w:r w:rsidRPr="0D9604FF">
        <w:rPr>
          <w:rFonts w:eastAsia="Frutiger LT Com 45 Light" w:cs="Frutiger LT Com 45 Light"/>
          <w:sz w:val="22"/>
          <w:vertAlign w:val="subscript"/>
          <w:lang w:val="de-DE"/>
        </w:rPr>
        <w:t>2</w:t>
      </w:r>
      <w:r w:rsidRPr="004F2183">
        <w:rPr>
          <w:lang w:val="de-DE"/>
        </w:rPr>
        <w:t>-Emissionsreduktionen qualitativ zu bewerten.</w:t>
      </w:r>
    </w:p>
    <w:p w14:paraId="12E25920" w14:textId="19731756" w:rsidR="00EF6FBA" w:rsidRPr="00BC560C" w:rsidRDefault="002D4806" w:rsidP="0020792C">
      <w:pPr>
        <w:pStyle w:val="berschrift1"/>
        <w:numPr>
          <w:ilvl w:val="0"/>
          <w:numId w:val="4"/>
        </w:numPr>
        <w:tabs>
          <w:tab w:val="left" w:pos="8610"/>
        </w:tabs>
        <w:ind w:right="434"/>
        <w:jc w:val="both"/>
        <w:rPr>
          <w:sz w:val="24"/>
          <w:szCs w:val="24"/>
        </w:rPr>
      </w:pPr>
      <w:r w:rsidRPr="003573C8">
        <w:rPr>
          <w:sz w:val="24"/>
          <w:szCs w:val="24"/>
          <w:lang w:val="de-DE"/>
        </w:rPr>
        <w:t>Problemformulierung</w:t>
      </w:r>
    </w:p>
    <w:p w14:paraId="59FEF02B" w14:textId="77777777" w:rsidR="003573C8" w:rsidRPr="00822826" w:rsidRDefault="003573C8" w:rsidP="0020792C">
      <w:pPr>
        <w:jc w:val="both"/>
        <w:rPr>
          <w:rFonts w:ascii="Frutiger LT Com 45 Light" w:eastAsia="Times New Roman" w:hAnsi="Frutiger LT Com 45 Light" w:cs="Times New Roman"/>
          <w:sz w:val="20"/>
          <w:szCs w:val="20"/>
          <w:lang w:val="de-DE" w:eastAsia="de-DE"/>
        </w:rPr>
      </w:pPr>
      <w:r w:rsidRPr="00822826">
        <w:rPr>
          <w:rFonts w:ascii="Frutiger LT Com 45 Light" w:eastAsia="Times New Roman" w:hAnsi="Frutiger LT Com 45 Light" w:cs="Times New Roman"/>
          <w:sz w:val="20"/>
          <w:szCs w:val="20"/>
          <w:lang w:val="de-DE" w:eastAsia="de-DE"/>
        </w:rPr>
        <w:t>Unser Optimierungsproblem besteht darin, ideale Konfigurationen bzw. gültige Lösungskandidaten für ein Wechselrichter- und LC-Filtersystem zu finden. Dieses System wird häufig in Ladegeräten beginnend bei Konsumelektronik wie Handy, Notebook, Fernseher über Ladesäulen für E-Fahrzeuge, bis zur Energieversorgung von ganzem Industriekomplexen verwendet. Eine schematische Darstellung dieser Systeme ist in Abb. 1 zu sehen.</w:t>
      </w:r>
    </w:p>
    <w:p w14:paraId="744531E8" w14:textId="77777777" w:rsidR="007D3C2E" w:rsidRDefault="007D3C2E" w:rsidP="0020792C">
      <w:pPr>
        <w:jc w:val="both"/>
        <w:rPr>
          <w:lang w:val="de-DE"/>
        </w:rPr>
      </w:pPr>
    </w:p>
    <w:p w14:paraId="724F6D43" w14:textId="77777777" w:rsidR="007D3C2E" w:rsidRDefault="007D3C2E" w:rsidP="0020792C">
      <w:pPr>
        <w:keepNext/>
        <w:jc w:val="both"/>
      </w:pPr>
      <w:r w:rsidRPr="00EB2461">
        <w:rPr>
          <w:noProof/>
        </w:rPr>
        <w:drawing>
          <wp:inline distT="0" distB="0" distL="0" distR="0" wp14:anchorId="77951993" wp14:editId="5EAE8D94">
            <wp:extent cx="4114800" cy="1543050"/>
            <wp:effectExtent l="0" t="0" r="0" b="0"/>
            <wp:docPr id="673145762" name="Picture 10" descr="Ein Bild, das Schwarz, Dunkelheit enthält.&#10;&#10;KI-generierte Inhalte können fehlerhaft sein.">
              <a:extLst xmlns:a="http://schemas.openxmlformats.org/drawingml/2006/main">
                <a:ext uri="{FF2B5EF4-FFF2-40B4-BE49-F238E27FC236}">
                  <a16:creationId xmlns:a16="http://schemas.microsoft.com/office/drawing/2014/main" id="{F2730E20-6A3C-0229-4988-4CDAB664FB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145762" name="Picture 10" descr="Ein Bild, das Schwarz, Dunkelheit enthält.&#10;&#10;KI-generierte Inhalte können fehlerhaft sein.">
                      <a:extLst>
                        <a:ext uri="{FF2B5EF4-FFF2-40B4-BE49-F238E27FC236}">
                          <a16:creationId xmlns:a16="http://schemas.microsoft.com/office/drawing/2014/main" id="{F2730E20-6A3C-0229-4988-4CDAB664FBAB}"/>
                        </a:ext>
                      </a:extLst>
                    </pic:cNvPr>
                    <pic:cNvPicPr>
                      <a:picLocks noChangeAspect="1"/>
                    </pic:cNvPicPr>
                  </pic:nvPicPr>
                  <pic:blipFill>
                    <a:blip r:embed="rId19"/>
                    <a:stretch>
                      <a:fillRect/>
                    </a:stretch>
                  </pic:blipFill>
                  <pic:spPr>
                    <a:xfrm>
                      <a:off x="0" y="0"/>
                      <a:ext cx="4139013" cy="1552130"/>
                    </a:xfrm>
                    <a:prstGeom prst="rect">
                      <a:avLst/>
                    </a:prstGeom>
                  </pic:spPr>
                </pic:pic>
              </a:graphicData>
            </a:graphic>
          </wp:inline>
        </w:drawing>
      </w:r>
    </w:p>
    <w:p w14:paraId="6C1F8F29" w14:textId="77777777" w:rsidR="007D3C2E" w:rsidRPr="00665F68" w:rsidRDefault="007D3C2E" w:rsidP="0020792C">
      <w:pPr>
        <w:pStyle w:val="Beschriftung"/>
        <w:jc w:val="both"/>
        <w:rPr>
          <w:rFonts w:ascii="Frutiger LT Com 45 Light" w:hAnsi="Frutiger LT Com 45 Light"/>
          <w:b/>
          <w:i w:val="0"/>
          <w:iCs w:val="0"/>
          <w:color w:val="auto"/>
          <w:sz w:val="16"/>
          <w:szCs w:val="22"/>
          <w:lang w:val="de-DE"/>
        </w:rPr>
      </w:pPr>
      <w:r w:rsidRPr="00665F68">
        <w:rPr>
          <w:rFonts w:ascii="Frutiger LT Com 45 Light" w:hAnsi="Frutiger LT Com 45 Light"/>
          <w:b/>
          <w:i w:val="0"/>
          <w:iCs w:val="0"/>
          <w:color w:val="auto"/>
          <w:sz w:val="16"/>
          <w:szCs w:val="22"/>
          <w:lang w:val="de-DE"/>
        </w:rPr>
        <w:t xml:space="preserve">Abbildung </w:t>
      </w:r>
      <w:r w:rsidRPr="007D3C2E">
        <w:rPr>
          <w:rFonts w:ascii="Frutiger LT Com 45 Light" w:hAnsi="Frutiger LT Com 45 Light"/>
          <w:b/>
          <w:i w:val="0"/>
          <w:iCs w:val="0"/>
          <w:color w:val="auto"/>
          <w:sz w:val="16"/>
          <w:szCs w:val="22"/>
        </w:rPr>
        <w:fldChar w:fldCharType="begin"/>
      </w:r>
      <w:r w:rsidRPr="00665F68">
        <w:rPr>
          <w:rFonts w:ascii="Frutiger LT Com 45 Light" w:hAnsi="Frutiger LT Com 45 Light"/>
          <w:b/>
          <w:i w:val="0"/>
          <w:iCs w:val="0"/>
          <w:color w:val="auto"/>
          <w:sz w:val="16"/>
          <w:szCs w:val="22"/>
          <w:lang w:val="de-DE"/>
        </w:rPr>
        <w:instrText xml:space="preserve"> SEQ Figure \* ARABIC </w:instrText>
      </w:r>
      <w:r w:rsidRPr="007D3C2E">
        <w:rPr>
          <w:rFonts w:ascii="Frutiger LT Com 45 Light" w:hAnsi="Frutiger LT Com 45 Light"/>
          <w:b/>
          <w:i w:val="0"/>
          <w:iCs w:val="0"/>
          <w:color w:val="auto"/>
          <w:sz w:val="16"/>
          <w:szCs w:val="22"/>
        </w:rPr>
        <w:fldChar w:fldCharType="separate"/>
      </w:r>
      <w:r w:rsidRPr="00665F68">
        <w:rPr>
          <w:rFonts w:ascii="Frutiger LT Com 45 Light" w:hAnsi="Frutiger LT Com 45 Light"/>
          <w:b/>
          <w:i w:val="0"/>
          <w:iCs w:val="0"/>
          <w:color w:val="auto"/>
          <w:sz w:val="16"/>
          <w:szCs w:val="22"/>
          <w:lang w:val="de-DE"/>
        </w:rPr>
        <w:t>1</w:t>
      </w:r>
      <w:r w:rsidRPr="007D3C2E">
        <w:rPr>
          <w:rFonts w:ascii="Frutiger LT Com 45 Light" w:hAnsi="Frutiger LT Com 45 Light"/>
          <w:b/>
          <w:i w:val="0"/>
          <w:iCs w:val="0"/>
          <w:color w:val="auto"/>
          <w:sz w:val="16"/>
          <w:szCs w:val="22"/>
        </w:rPr>
        <w:fldChar w:fldCharType="end"/>
      </w:r>
      <w:r w:rsidRPr="00665F68">
        <w:rPr>
          <w:rFonts w:ascii="Frutiger LT Com 45 Light" w:hAnsi="Frutiger LT Com 45 Light"/>
          <w:b/>
          <w:i w:val="0"/>
          <w:iCs w:val="0"/>
          <w:color w:val="auto"/>
          <w:sz w:val="16"/>
          <w:szCs w:val="22"/>
          <w:lang w:val="de-DE"/>
        </w:rPr>
        <w:t>: Schaltplan des Wechselrichters plus LC-Filter</w:t>
      </w:r>
    </w:p>
    <w:p w14:paraId="11C4175A" w14:textId="77777777" w:rsidR="007D3C2E" w:rsidRPr="00822826" w:rsidRDefault="007D3C2E" w:rsidP="0020792C">
      <w:pPr>
        <w:jc w:val="both"/>
        <w:rPr>
          <w:rFonts w:ascii="Frutiger 45 Light" w:hAnsi="Frutiger 45 Light"/>
          <w:noProof/>
          <w:lang w:val="de-DE"/>
        </w:rPr>
      </w:pPr>
      <w:r w:rsidRPr="00822826">
        <w:rPr>
          <w:rFonts w:ascii="Frutiger 45 Light" w:hAnsi="Frutiger 45 Light"/>
          <w:noProof/>
          <w:lang w:val="de-DE"/>
        </w:rPr>
        <w:t>Insbesondere wollen wir fünf Schlüsselparameter abstimmen, die jeweils einen bestimmten Suchbereich haben:</w:t>
      </w:r>
    </w:p>
    <w:p w14:paraId="2AC08A20" w14:textId="77777777" w:rsidR="007D3C2E" w:rsidRPr="00822826" w:rsidRDefault="007D3C2E" w:rsidP="0020792C">
      <w:pPr>
        <w:pStyle w:val="Listenabsatz"/>
        <w:widowControl/>
        <w:numPr>
          <w:ilvl w:val="0"/>
          <w:numId w:val="21"/>
        </w:numPr>
        <w:autoSpaceDE/>
        <w:autoSpaceDN/>
        <w:spacing w:before="0" w:after="160" w:line="259" w:lineRule="auto"/>
        <w:ind w:right="0"/>
        <w:contextualSpacing/>
        <w:jc w:val="both"/>
        <w:rPr>
          <w:rFonts w:ascii="Frutiger 45 Light" w:hAnsi="Frutiger 45 Light"/>
          <w:noProof/>
          <w:lang w:val="de-DE"/>
        </w:rPr>
      </w:pPr>
      <w:r w:rsidRPr="00822826">
        <w:rPr>
          <w:rFonts w:ascii="Frutiger 45 Light" w:hAnsi="Frutiger 45 Light"/>
          <w:b/>
          <w:bCs/>
          <w:noProof/>
          <w:lang w:val="de-DE"/>
        </w:rPr>
        <w:t>Schaltfrequenz (</w:t>
      </w:r>
      <m:oMath>
        <m:sSub>
          <m:sSubPr>
            <m:ctrlPr>
              <w:rPr>
                <w:rFonts w:ascii="Cambria Math" w:hAnsi="Cambria Math"/>
                <w:b/>
                <w:bCs/>
                <w:i/>
                <w:noProof/>
              </w:rPr>
            </m:ctrlPr>
          </m:sSubPr>
          <m:e>
            <m:r>
              <m:rPr>
                <m:sty m:val="bi"/>
              </m:rPr>
              <w:rPr>
                <w:rFonts w:ascii="Cambria Math" w:hAnsi="Cambria Math"/>
                <w:noProof/>
              </w:rPr>
              <m:t>f</m:t>
            </m:r>
          </m:e>
          <m:sub>
            <m:r>
              <m:rPr>
                <m:sty m:val="bi"/>
              </m:rPr>
              <w:rPr>
                <w:rFonts w:ascii="Cambria Math" w:hAnsi="Cambria Math"/>
                <w:noProof/>
              </w:rPr>
              <m:t>sw</m:t>
            </m:r>
          </m:sub>
        </m:sSub>
      </m:oMath>
      <w:r w:rsidRPr="00822826">
        <w:rPr>
          <w:rFonts w:ascii="Frutiger 45 Light" w:hAnsi="Frutiger 45 Light"/>
          <w:b/>
          <w:bCs/>
          <w:noProof/>
          <w:lang w:val="de-DE"/>
        </w:rPr>
        <w:t>):</w:t>
      </w:r>
      <w:r w:rsidRPr="00822826">
        <w:rPr>
          <w:rFonts w:ascii="Frutiger 45 Light" w:hAnsi="Frutiger 45 Light"/>
          <w:noProof/>
          <w:lang w:val="de-DE"/>
        </w:rPr>
        <w:t xml:space="preserve"> </w:t>
      </w:r>
      <m:oMath>
        <m:r>
          <w:rPr>
            <w:rFonts w:ascii="Cambria Math" w:hAnsi="Cambria Math"/>
            <w:noProof/>
            <w:lang w:val="de-DE"/>
          </w:rPr>
          <m:t>∈[1</m:t>
        </m:r>
        <m:r>
          <w:rPr>
            <w:rFonts w:ascii="Cambria Math" w:hAnsi="Cambria Math"/>
            <w:noProof/>
          </w:rPr>
          <m:t>kHz</m:t>
        </m:r>
        <m:r>
          <w:rPr>
            <w:rFonts w:ascii="Cambria Math" w:hAnsi="Cambria Math"/>
            <w:noProof/>
            <w:lang w:val="de-DE"/>
          </w:rPr>
          <m:t>, 20</m:t>
        </m:r>
        <m:r>
          <w:rPr>
            <w:rFonts w:ascii="Cambria Math" w:hAnsi="Cambria Math"/>
            <w:noProof/>
          </w:rPr>
          <m:t>kHz</m:t>
        </m:r>
        <m:r>
          <w:rPr>
            <w:rFonts w:ascii="Cambria Math" w:hAnsi="Cambria Math"/>
            <w:noProof/>
            <w:lang w:val="de-DE"/>
          </w:rPr>
          <m:t>]</m:t>
        </m:r>
      </m:oMath>
    </w:p>
    <w:p w14:paraId="377FAA78" w14:textId="77777777" w:rsidR="007D3C2E" w:rsidRPr="00822826" w:rsidRDefault="007D3C2E" w:rsidP="0020792C">
      <w:pPr>
        <w:pStyle w:val="Listenabsatz"/>
        <w:widowControl/>
        <w:numPr>
          <w:ilvl w:val="0"/>
          <w:numId w:val="21"/>
        </w:numPr>
        <w:autoSpaceDE/>
        <w:autoSpaceDN/>
        <w:spacing w:before="0" w:after="160" w:line="259" w:lineRule="auto"/>
        <w:ind w:right="0"/>
        <w:contextualSpacing/>
        <w:jc w:val="both"/>
        <w:rPr>
          <w:rFonts w:ascii="Frutiger 45 Light" w:hAnsi="Frutiger 45 Light"/>
          <w:noProof/>
          <w:lang w:val="de-DE"/>
        </w:rPr>
      </w:pPr>
      <w:r w:rsidRPr="00822826">
        <w:rPr>
          <w:rFonts w:ascii="Frutiger 45 Light" w:eastAsiaTheme="minorEastAsia" w:hAnsi="Frutiger 45 Light"/>
          <w:b/>
          <w:bCs/>
          <w:noProof/>
          <w:lang w:val="de-DE"/>
        </w:rPr>
        <w:t>Anzahl der Trägerwellen (</w:t>
      </w:r>
      <m:oMath>
        <m:sSub>
          <m:sSubPr>
            <m:ctrlPr>
              <w:rPr>
                <w:rFonts w:ascii="Cambria Math" w:eastAsiaTheme="minorEastAsia" w:hAnsi="Cambria Math"/>
                <w:b/>
                <w:bCs/>
                <w:i/>
                <w:noProof/>
              </w:rPr>
            </m:ctrlPr>
          </m:sSubPr>
          <m:e>
            <m:r>
              <m:rPr>
                <m:sty m:val="bi"/>
              </m:rPr>
              <w:rPr>
                <w:rFonts w:ascii="Cambria Math" w:eastAsiaTheme="minorEastAsia" w:hAnsi="Cambria Math"/>
                <w:noProof/>
              </w:rPr>
              <m:t>n</m:t>
            </m:r>
          </m:e>
          <m:sub>
            <m:r>
              <m:rPr>
                <m:sty m:val="bi"/>
              </m:rPr>
              <w:rPr>
                <w:rFonts w:ascii="Cambria Math" w:eastAsiaTheme="minorEastAsia" w:hAnsi="Cambria Math"/>
                <w:noProof/>
              </w:rPr>
              <m:t>w</m:t>
            </m:r>
          </m:sub>
        </m:sSub>
      </m:oMath>
      <w:r w:rsidRPr="00822826">
        <w:rPr>
          <w:rFonts w:ascii="Frutiger 45 Light" w:eastAsiaTheme="minorEastAsia" w:hAnsi="Frutiger 45 Light"/>
          <w:b/>
          <w:bCs/>
          <w:noProof/>
          <w:lang w:val="de-DE"/>
        </w:rPr>
        <w:t>):</w:t>
      </w:r>
      <w:r w:rsidRPr="00822826">
        <w:rPr>
          <w:rFonts w:ascii="Frutiger 45 Light" w:eastAsiaTheme="minorEastAsia" w:hAnsi="Frutiger 45 Light"/>
          <w:noProof/>
          <w:lang w:val="de-DE"/>
        </w:rPr>
        <w:t xml:space="preserve"> </w:t>
      </w:r>
      <m:oMath>
        <m:r>
          <w:rPr>
            <w:rFonts w:ascii="Cambria Math" w:eastAsiaTheme="minorEastAsia" w:hAnsi="Cambria Math"/>
            <w:noProof/>
            <w:lang w:val="de-DE"/>
          </w:rPr>
          <m:t>∈{1,2}</m:t>
        </m:r>
      </m:oMath>
    </w:p>
    <w:p w14:paraId="37BB83F4" w14:textId="77777777" w:rsidR="007D3C2E" w:rsidRPr="00822826" w:rsidRDefault="007D3C2E" w:rsidP="0020792C">
      <w:pPr>
        <w:pStyle w:val="Listenabsatz"/>
        <w:widowControl/>
        <w:numPr>
          <w:ilvl w:val="0"/>
          <w:numId w:val="21"/>
        </w:numPr>
        <w:autoSpaceDE/>
        <w:autoSpaceDN/>
        <w:spacing w:before="0" w:after="160" w:line="259" w:lineRule="auto"/>
        <w:ind w:right="0"/>
        <w:contextualSpacing/>
        <w:jc w:val="both"/>
        <w:rPr>
          <w:rFonts w:ascii="Frutiger 45 Light" w:hAnsi="Frutiger 45 Light"/>
          <w:noProof/>
        </w:rPr>
      </w:pPr>
      <w:r w:rsidRPr="00822826">
        <w:rPr>
          <w:rFonts w:ascii="Frutiger 45 Light" w:eastAsiaTheme="minorEastAsia" w:hAnsi="Frutiger 45 Light"/>
          <w:b/>
          <w:bCs/>
          <w:noProof/>
        </w:rPr>
        <w:t>Kondensatoranzahl (</w:t>
      </w:r>
      <m:oMath>
        <m:sSub>
          <m:sSubPr>
            <m:ctrlPr>
              <w:rPr>
                <w:rFonts w:ascii="Cambria Math" w:eastAsiaTheme="minorEastAsia" w:hAnsi="Cambria Math"/>
                <w:b/>
                <w:bCs/>
                <w:i/>
                <w:noProof/>
              </w:rPr>
            </m:ctrlPr>
          </m:sSubPr>
          <m:e>
            <m:r>
              <m:rPr>
                <m:sty m:val="bi"/>
              </m:rPr>
              <w:rPr>
                <w:rFonts w:ascii="Cambria Math" w:eastAsiaTheme="minorEastAsia" w:hAnsi="Cambria Math"/>
                <w:noProof/>
              </w:rPr>
              <m:t>n</m:t>
            </m:r>
          </m:e>
          <m:sub>
            <m:r>
              <m:rPr>
                <m:sty m:val="bi"/>
              </m:rPr>
              <w:rPr>
                <w:rFonts w:ascii="Cambria Math" w:eastAsiaTheme="minorEastAsia" w:hAnsi="Cambria Math"/>
                <w:noProof/>
              </w:rPr>
              <m:t>c</m:t>
            </m:r>
          </m:sub>
        </m:sSub>
      </m:oMath>
      <w:r w:rsidRPr="00822826">
        <w:rPr>
          <w:rFonts w:ascii="Frutiger 45 Light" w:eastAsiaTheme="minorEastAsia" w:hAnsi="Frutiger 45 Light"/>
          <w:b/>
          <w:bCs/>
          <w:noProof/>
        </w:rPr>
        <w:t>):</w:t>
      </w:r>
      <w:r w:rsidRPr="00822826">
        <w:rPr>
          <w:rFonts w:ascii="Frutiger 45 Light" w:eastAsiaTheme="minorEastAsia" w:hAnsi="Frutiger 45 Light"/>
          <w:noProof/>
        </w:rPr>
        <w:t xml:space="preserve"> </w:t>
      </w:r>
      <m:oMath>
        <m:r>
          <w:rPr>
            <w:rFonts w:ascii="Cambria Math" w:eastAsiaTheme="minorEastAsia" w:hAnsi="Cambria Math"/>
            <w:noProof/>
          </w:rPr>
          <m:t>∈[1,10]</m:t>
        </m:r>
      </m:oMath>
    </w:p>
    <w:p w14:paraId="2FC1F09F" w14:textId="77777777" w:rsidR="007D3C2E" w:rsidRPr="00822826" w:rsidRDefault="007D3C2E" w:rsidP="0020792C">
      <w:pPr>
        <w:pStyle w:val="Listenabsatz"/>
        <w:widowControl/>
        <w:numPr>
          <w:ilvl w:val="0"/>
          <w:numId w:val="21"/>
        </w:numPr>
        <w:autoSpaceDE/>
        <w:autoSpaceDN/>
        <w:spacing w:before="0" w:after="160" w:line="259" w:lineRule="auto"/>
        <w:ind w:right="0"/>
        <w:contextualSpacing/>
        <w:jc w:val="both"/>
        <w:rPr>
          <w:rFonts w:ascii="Frutiger 45 Light" w:eastAsiaTheme="minorEastAsia" w:hAnsi="Frutiger 45 Light"/>
          <w:noProof/>
        </w:rPr>
      </w:pPr>
      <w:r w:rsidRPr="00822826">
        <w:rPr>
          <w:rFonts w:ascii="Frutiger 45 Light" w:eastAsiaTheme="minorEastAsia" w:hAnsi="Frutiger 45 Light"/>
          <w:b/>
          <w:bCs/>
          <w:noProof/>
        </w:rPr>
        <w:t>Filterinduktivität (</w:t>
      </w:r>
      <m:oMath>
        <m:r>
          <m:rPr>
            <m:sty m:val="bi"/>
          </m:rPr>
          <w:rPr>
            <w:rFonts w:ascii="Cambria Math" w:eastAsiaTheme="minorEastAsia" w:hAnsi="Cambria Math"/>
            <w:noProof/>
          </w:rPr>
          <m:t>L</m:t>
        </m:r>
      </m:oMath>
      <w:r w:rsidRPr="00822826">
        <w:rPr>
          <w:rFonts w:ascii="Frutiger 45 Light" w:eastAsiaTheme="minorEastAsia" w:hAnsi="Frutiger 45 Light"/>
          <w:b/>
          <w:bCs/>
          <w:noProof/>
        </w:rPr>
        <w:t>):</w:t>
      </w:r>
      <w:r w:rsidRPr="00822826">
        <w:rPr>
          <w:rFonts w:ascii="Frutiger 45 Light" w:eastAsiaTheme="minorEastAsia" w:hAnsi="Frutiger 45 Light"/>
          <w:noProof/>
        </w:rPr>
        <w:t xml:space="preserve"> </w:t>
      </w:r>
      <m:oMath>
        <m:r>
          <w:rPr>
            <w:rFonts w:ascii="Cambria Math" w:eastAsiaTheme="minorEastAsia" w:hAnsi="Cambria Math"/>
            <w:noProof/>
          </w:rPr>
          <m:t>∈</m:t>
        </m:r>
        <m:d>
          <m:dPr>
            <m:begChr m:val="["/>
            <m:endChr m:val="]"/>
            <m:ctrlPr>
              <w:rPr>
                <w:rFonts w:ascii="Cambria Math" w:eastAsiaTheme="minorEastAsia" w:hAnsi="Cambria Math"/>
                <w:i/>
                <w:noProof/>
              </w:rPr>
            </m:ctrlPr>
          </m:dPr>
          <m:e>
            <m:r>
              <w:rPr>
                <w:rFonts w:ascii="Cambria Math" w:eastAsiaTheme="minorEastAsia" w:hAnsi="Cambria Math"/>
                <w:noProof/>
              </w:rPr>
              <m:t>100μH, 700μH</m:t>
            </m:r>
          </m:e>
        </m:d>
      </m:oMath>
    </w:p>
    <w:p w14:paraId="3E38DA74" w14:textId="77777777" w:rsidR="007D3C2E" w:rsidRPr="00822826" w:rsidRDefault="007D3C2E" w:rsidP="0020792C">
      <w:pPr>
        <w:pStyle w:val="Listenabsatz"/>
        <w:widowControl/>
        <w:numPr>
          <w:ilvl w:val="0"/>
          <w:numId w:val="21"/>
        </w:numPr>
        <w:autoSpaceDE/>
        <w:autoSpaceDN/>
        <w:spacing w:before="0" w:after="160" w:line="259" w:lineRule="auto"/>
        <w:ind w:right="0"/>
        <w:contextualSpacing/>
        <w:jc w:val="both"/>
        <w:rPr>
          <w:rFonts w:ascii="Frutiger 45 Light" w:eastAsiaTheme="minorEastAsia" w:hAnsi="Frutiger 45 Light"/>
          <w:noProof/>
          <w:lang w:val="de-DE"/>
        </w:rPr>
      </w:pPr>
      <w:r w:rsidRPr="00822826">
        <w:rPr>
          <w:rFonts w:ascii="Frutiger 45 Light" w:eastAsiaTheme="minorEastAsia" w:hAnsi="Frutiger 45 Light"/>
          <w:b/>
          <w:bCs/>
          <w:noProof/>
          <w:lang w:val="de-DE"/>
        </w:rPr>
        <w:t>Leistungsgerät (</w:t>
      </w:r>
      <m:oMath>
        <m:r>
          <m:rPr>
            <m:sty m:val="bi"/>
          </m:rPr>
          <w:rPr>
            <w:rFonts w:ascii="Cambria Math" w:eastAsiaTheme="minorEastAsia" w:hAnsi="Cambria Math"/>
            <w:noProof/>
          </w:rPr>
          <m:t>D</m:t>
        </m:r>
      </m:oMath>
      <w:r w:rsidRPr="00822826">
        <w:rPr>
          <w:rFonts w:ascii="Frutiger 45 Light" w:eastAsiaTheme="minorEastAsia" w:hAnsi="Frutiger 45 Light"/>
          <w:b/>
          <w:bCs/>
          <w:noProof/>
          <w:lang w:val="de-DE"/>
        </w:rPr>
        <w:t>):</w:t>
      </w:r>
      <w:r w:rsidRPr="00822826">
        <w:rPr>
          <w:rFonts w:ascii="Frutiger 45 Light" w:eastAsiaTheme="minorEastAsia" w:hAnsi="Frutiger 45 Light"/>
          <w:noProof/>
          <w:lang w:val="de-DE"/>
        </w:rPr>
        <w:t xml:space="preserve"> Ausgewählt aus einer Liste von 23 MOSFET- und IGBT-Bauteilen</w:t>
      </w:r>
    </w:p>
    <w:p w14:paraId="2621740D" w14:textId="77777777" w:rsidR="007D3C2E" w:rsidRPr="00822826" w:rsidRDefault="007D3C2E" w:rsidP="0020792C">
      <w:pPr>
        <w:jc w:val="both"/>
        <w:rPr>
          <w:rFonts w:ascii="Frutiger 45 Light" w:hAnsi="Frutiger 45 Light"/>
          <w:noProof/>
          <w:lang w:val="de-DE"/>
        </w:rPr>
      </w:pPr>
      <w:r w:rsidRPr="00822826">
        <w:rPr>
          <w:rFonts w:ascii="Frutiger 45 Light" w:hAnsi="Frutiger 45 Light"/>
          <w:noProof/>
          <w:lang w:val="de-DE"/>
        </w:rPr>
        <w:t>Das Ziel ist es, die Leistung des Systems zu maximieren, die anhand von drei kritischen Optimierungszielen bewertet wird – die über die von PE-Systems bereitgestellte API erreicht werden:</w:t>
      </w:r>
    </w:p>
    <w:p w14:paraId="6C6DDD61" w14:textId="77777777" w:rsidR="007D3C2E" w:rsidRPr="00822826" w:rsidRDefault="007D3C2E" w:rsidP="0020792C">
      <w:pPr>
        <w:pStyle w:val="Listenabsatz"/>
        <w:widowControl/>
        <w:numPr>
          <w:ilvl w:val="0"/>
          <w:numId w:val="22"/>
        </w:numPr>
        <w:autoSpaceDE/>
        <w:autoSpaceDN/>
        <w:spacing w:before="0" w:after="160" w:line="259" w:lineRule="auto"/>
        <w:ind w:right="0"/>
        <w:contextualSpacing/>
        <w:jc w:val="both"/>
        <w:rPr>
          <w:rFonts w:ascii="Frutiger 45 Light" w:hAnsi="Frutiger 45 Light"/>
          <w:noProof/>
          <w:lang w:val="de-DE"/>
        </w:rPr>
      </w:pPr>
      <w:r w:rsidRPr="00822826">
        <w:rPr>
          <w:rFonts w:ascii="Frutiger 45 Light" w:hAnsi="Frutiger 45 Light"/>
          <w:b/>
          <w:bCs/>
          <w:noProof/>
          <w:lang w:val="de-DE"/>
        </w:rPr>
        <w:t xml:space="preserve">Konformität: </w:t>
      </w:r>
      <w:r w:rsidRPr="00822826">
        <w:rPr>
          <w:rFonts w:ascii="Frutiger 45 Light" w:hAnsi="Frutiger 45 Light"/>
          <w:noProof/>
          <w:lang w:val="de-DE"/>
        </w:rPr>
        <w:t>Erfüllung der VDE-AR4100- und IEC 61000-2-Normen</w:t>
      </w:r>
    </w:p>
    <w:p w14:paraId="4DD2B717" w14:textId="77777777" w:rsidR="007D3C2E" w:rsidRPr="00822826" w:rsidRDefault="007D3C2E" w:rsidP="0020792C">
      <w:pPr>
        <w:pStyle w:val="Listenabsatz"/>
        <w:widowControl/>
        <w:numPr>
          <w:ilvl w:val="0"/>
          <w:numId w:val="22"/>
        </w:numPr>
        <w:autoSpaceDE/>
        <w:autoSpaceDN/>
        <w:spacing w:before="0" w:after="160" w:line="259" w:lineRule="auto"/>
        <w:ind w:right="0"/>
        <w:contextualSpacing/>
        <w:jc w:val="both"/>
        <w:rPr>
          <w:rFonts w:ascii="Frutiger 45 Light" w:hAnsi="Frutiger 45 Light"/>
          <w:noProof/>
          <w:lang w:val="de-DE"/>
        </w:rPr>
      </w:pPr>
      <w:r w:rsidRPr="00822826">
        <w:rPr>
          <w:rFonts w:ascii="Frutiger 45 Light" w:hAnsi="Frutiger 45 Light"/>
          <w:b/>
          <w:bCs/>
          <w:noProof/>
          <w:lang w:val="de-DE"/>
        </w:rPr>
        <w:t xml:space="preserve">Wärmemanagement: </w:t>
      </w:r>
      <w:r w:rsidRPr="00822826">
        <w:rPr>
          <w:rFonts w:ascii="Frutiger 45 Light" w:hAnsi="Frutiger 45 Light"/>
          <w:noProof/>
          <w:lang w:val="de-DE"/>
        </w:rPr>
        <w:t>Kondensatortemperaturen (</w:t>
      </w:r>
      <m:oMath>
        <m:sSub>
          <m:sSubPr>
            <m:ctrlPr>
              <w:rPr>
                <w:rFonts w:ascii="Cambria Math" w:hAnsi="Cambria Math"/>
                <w:i/>
                <w:iCs/>
                <w:noProof/>
              </w:rPr>
            </m:ctrlPr>
          </m:sSubPr>
          <m:e>
            <m:r>
              <w:rPr>
                <w:rFonts w:ascii="Cambria Math" w:hAnsi="Cambria Math"/>
                <w:noProof/>
              </w:rPr>
              <m:t>T</m:t>
            </m:r>
          </m:e>
          <m:sub>
            <m:r>
              <w:rPr>
                <w:rFonts w:ascii="Cambria Math" w:hAnsi="Cambria Math"/>
                <w:noProof/>
              </w:rPr>
              <m:t>C</m:t>
            </m:r>
          </m:sub>
        </m:sSub>
      </m:oMath>
      <w:r w:rsidRPr="00822826">
        <w:rPr>
          <w:rFonts w:ascii="Frutiger 45 Light" w:hAnsi="Frutiger 45 Light"/>
          <w:noProof/>
          <w:lang w:val="de-DE"/>
        </w:rPr>
        <w:t xml:space="preserve">) unterhalben von </w:t>
      </w:r>
      <m:oMath>
        <m:r>
          <w:rPr>
            <w:rFonts w:ascii="Cambria Math" w:hAnsi="Cambria Math"/>
            <w:noProof/>
            <w:lang w:val="de-DE"/>
          </w:rPr>
          <m:t>85°∁</m:t>
        </m:r>
      </m:oMath>
    </w:p>
    <w:p w14:paraId="27C6DA14" w14:textId="77777777" w:rsidR="007D3C2E" w:rsidRPr="00822826" w:rsidRDefault="007D3C2E" w:rsidP="0020792C">
      <w:pPr>
        <w:pStyle w:val="Listenabsatz"/>
        <w:widowControl/>
        <w:numPr>
          <w:ilvl w:val="0"/>
          <w:numId w:val="22"/>
        </w:numPr>
        <w:autoSpaceDE/>
        <w:autoSpaceDN/>
        <w:spacing w:before="0" w:after="160" w:line="259" w:lineRule="auto"/>
        <w:ind w:right="0"/>
        <w:contextualSpacing/>
        <w:jc w:val="both"/>
        <w:rPr>
          <w:rFonts w:ascii="Frutiger 45 Light" w:hAnsi="Frutiger 45 Light"/>
          <w:noProof/>
          <w:lang w:val="de-DE"/>
        </w:rPr>
      </w:pPr>
      <w:r w:rsidRPr="00822826">
        <w:rPr>
          <w:rFonts w:ascii="Frutiger 45 Light" w:hAnsi="Frutiger 45 Light"/>
          <w:b/>
          <w:bCs/>
          <w:noProof/>
          <w:lang w:val="de-DE"/>
        </w:rPr>
        <w:t xml:space="preserve">Stabilität: </w:t>
      </w:r>
      <w:r w:rsidRPr="00822826">
        <w:rPr>
          <w:rFonts w:ascii="Frutiger 45 Light" w:hAnsi="Frutiger 45 Light"/>
          <w:noProof/>
          <w:lang w:val="de-DE"/>
        </w:rPr>
        <w:t>Sicherstellung eines positiven thermischen Widerstands für den Halbleiter (</w:t>
      </w:r>
      <m:oMath>
        <m:sSub>
          <m:sSubPr>
            <m:ctrlPr>
              <w:rPr>
                <w:rFonts w:ascii="Cambria Math" w:hAnsi="Cambria Math"/>
                <w:i/>
                <w:iCs/>
                <w:noProof/>
              </w:rPr>
            </m:ctrlPr>
          </m:sSubPr>
          <m:e>
            <m:r>
              <w:rPr>
                <w:rFonts w:ascii="Cambria Math" w:hAnsi="Cambria Math"/>
                <w:noProof/>
              </w:rPr>
              <m:t>R</m:t>
            </m:r>
          </m:e>
          <m:sub>
            <m:r>
              <w:rPr>
                <w:rFonts w:ascii="Cambria Math" w:hAnsi="Cambria Math"/>
                <w:noProof/>
              </w:rPr>
              <m:t>t</m:t>
            </m:r>
            <m:r>
              <w:rPr>
                <w:rFonts w:ascii="Cambria Math" w:hAnsi="Cambria Math"/>
                <w:noProof/>
                <w:lang w:val="de-DE"/>
              </w:rPr>
              <m:t>h</m:t>
            </m:r>
          </m:sub>
        </m:sSub>
      </m:oMath>
      <w:r w:rsidRPr="00822826">
        <w:rPr>
          <w:rFonts w:ascii="Frutiger 45 Light" w:hAnsi="Frutiger 45 Light"/>
          <w:noProof/>
          <w:lang w:val="de-DE"/>
        </w:rPr>
        <w:t>).</w:t>
      </w:r>
    </w:p>
    <w:p w14:paraId="12A8FA40" w14:textId="3A0424DF" w:rsidR="007D3C2E" w:rsidRPr="00822826" w:rsidRDefault="007D3C2E" w:rsidP="00206618">
      <w:pPr>
        <w:spacing w:after="240"/>
        <w:jc w:val="both"/>
        <w:rPr>
          <w:rFonts w:ascii="Frutiger 45 Light" w:eastAsiaTheme="minorEastAsia" w:hAnsi="Frutiger 45 Light"/>
          <w:noProof/>
          <w:lang w:val="de-DE"/>
        </w:rPr>
      </w:pPr>
      <w:bookmarkStart w:id="0" w:name="_Toc215054234"/>
      <w:r w:rsidRPr="00822826">
        <w:rPr>
          <w:rFonts w:ascii="Frutiger 45 Light" w:hAnsi="Frutiger 45 Light"/>
          <w:noProof/>
          <w:lang w:val="de-DE"/>
        </w:rPr>
        <w:t xml:space="preserve">Diese Ziele werden zu einer einzigen Fitnessfunktion zusammengefasst, die die Optimierer dann zu maximieren versuchen. Diese Funktion ist eine gewichtete Summe individueller Fitnesswerte, wobei jedes Optimierungsziel gleichmäßig beiträgt. Um sicherzustellen, dass alle Ziele auf einer ähnlichen Größenordnung liegen, werden alle mit dem Min-Max-Algorithmus normalisiert, der ständig aktualisiert wird, um sicherzustellen, dass kein Ziel außerhalb des normierten Bereichs von  </w:t>
      </w:r>
      <m:oMath>
        <m:r>
          <w:rPr>
            <w:rFonts w:ascii="Cambria Math" w:hAnsi="Cambria Math"/>
            <w:noProof/>
            <w:lang w:val="de-DE"/>
          </w:rPr>
          <m:t>[0,1]</m:t>
        </m:r>
      </m:oMath>
      <w:r w:rsidRPr="00822826">
        <w:rPr>
          <w:rFonts w:ascii="Frutiger 45 Light" w:eastAsiaTheme="minorEastAsia" w:hAnsi="Frutiger 45 Light"/>
          <w:noProof/>
          <w:lang w:val="de-DE"/>
        </w:rPr>
        <w:t xml:space="preserve"> fällt.</w:t>
      </w:r>
    </w:p>
    <w:bookmarkEnd w:id="0"/>
    <w:p w14:paraId="40E18CE2" w14:textId="030BC458" w:rsidR="003B412B" w:rsidRPr="00206618" w:rsidRDefault="007D3C2E" w:rsidP="00206618">
      <w:pPr>
        <w:pStyle w:val="berschrift1"/>
        <w:numPr>
          <w:ilvl w:val="0"/>
          <w:numId w:val="4"/>
        </w:numPr>
        <w:tabs>
          <w:tab w:val="left" w:pos="8610"/>
        </w:tabs>
        <w:ind w:right="434"/>
        <w:jc w:val="both"/>
        <w:rPr>
          <w:sz w:val="24"/>
          <w:szCs w:val="24"/>
          <w:lang w:val="de-DE"/>
        </w:rPr>
      </w:pPr>
      <w:r w:rsidRPr="00206618">
        <w:rPr>
          <w:sz w:val="24"/>
          <w:szCs w:val="24"/>
          <w:lang w:val="de-DE"/>
        </w:rPr>
        <w:t>Methodik</w:t>
      </w:r>
    </w:p>
    <w:p w14:paraId="70E0DF87" w14:textId="03FD9BA4" w:rsidR="00700A34" w:rsidRPr="00206618" w:rsidRDefault="00700A34" w:rsidP="0020792C">
      <w:pPr>
        <w:jc w:val="both"/>
        <w:rPr>
          <w:rFonts w:ascii="Frutiger 45 Light" w:hAnsi="Frutiger 45 Light"/>
          <w:sz w:val="20"/>
          <w:szCs w:val="20"/>
          <w:lang w:val="de-DE"/>
        </w:rPr>
      </w:pPr>
      <w:r w:rsidRPr="00206618">
        <w:rPr>
          <w:rFonts w:ascii="Frutiger 45 Light" w:hAnsi="Frutiger 45 Light"/>
          <w:sz w:val="20"/>
          <w:szCs w:val="20"/>
          <w:lang w:val="de-DE"/>
        </w:rPr>
        <w:t xml:space="preserve">Wie </w:t>
      </w:r>
      <w:r w:rsidR="00206618">
        <w:rPr>
          <w:rFonts w:ascii="Frutiger 45 Light" w:hAnsi="Frutiger 45 Light"/>
          <w:sz w:val="20"/>
          <w:szCs w:val="20"/>
          <w:lang w:val="de-DE"/>
        </w:rPr>
        <w:t xml:space="preserve">in den obigen Abschnitten erwähnt, </w:t>
      </w:r>
      <w:r w:rsidRPr="00206618">
        <w:rPr>
          <w:rFonts w:ascii="Frutiger 45 Light" w:hAnsi="Frutiger 45 Light"/>
          <w:sz w:val="20"/>
          <w:szCs w:val="20"/>
          <w:lang w:val="de-DE"/>
        </w:rPr>
        <w:t>besteht der erste Schritt darin, ein Framework zu schaffen, das eine Vielzahl von Optimierern mit den von PE-Systems bereitgestellten Systemen und Simulationen per API kombiniert. Das Rahmenwerk sollte wie folgt funktionieren:</w:t>
      </w:r>
    </w:p>
    <w:p w14:paraId="7DEC2AE9" w14:textId="77777777" w:rsidR="00700A34" w:rsidRPr="00700A34" w:rsidRDefault="00700A34" w:rsidP="0020792C">
      <w:pPr>
        <w:pStyle w:val="Listenabsatz"/>
        <w:widowControl/>
        <w:numPr>
          <w:ilvl w:val="0"/>
          <w:numId w:val="23"/>
        </w:numPr>
        <w:autoSpaceDE/>
        <w:autoSpaceDN/>
        <w:spacing w:before="0" w:after="160" w:line="259" w:lineRule="auto"/>
        <w:ind w:right="0"/>
        <w:contextualSpacing/>
        <w:jc w:val="both"/>
        <w:rPr>
          <w:lang w:val="de-DE"/>
        </w:rPr>
      </w:pPr>
      <w:r w:rsidRPr="00700A34">
        <w:rPr>
          <w:lang w:val="de-DE"/>
        </w:rPr>
        <w:t xml:space="preserve">Definieren Sie das System, die zu optimierenden Parameter, die Ziele, den Optimierer und alle relevanten Hyperparameter (z. B. die maximale Anzahl von Iterationen oder spezifische Parameter für jeden Optimierer) </w:t>
      </w:r>
      <m:oMath>
        <m:r>
          <w:rPr>
            <w:rFonts w:ascii="Cambria Math" w:hAnsi="Cambria Math"/>
            <w:lang w:val="de-DE"/>
          </w:rPr>
          <m:t>(</m:t>
        </m:r>
        <m:r>
          <w:rPr>
            <w:rFonts w:ascii="Cambria Math" w:hAnsi="Cambria Math"/>
          </w:rPr>
          <m:t>N</m:t>
        </m:r>
        <m:r>
          <w:rPr>
            <w:rFonts w:ascii="Cambria Math" w:hAnsi="Cambria Math"/>
            <w:lang w:val="de-DE"/>
          </w:rPr>
          <m:t>)</m:t>
        </m:r>
      </m:oMath>
      <w:r w:rsidRPr="00700A34">
        <w:rPr>
          <w:rFonts w:eastAsiaTheme="minorEastAsia"/>
          <w:lang w:val="de-DE"/>
        </w:rPr>
        <w:t xml:space="preserve"> </w:t>
      </w:r>
    </w:p>
    <w:p w14:paraId="683729FF" w14:textId="77777777" w:rsidR="00700A34" w:rsidRPr="00700A34" w:rsidRDefault="00700A34" w:rsidP="0020792C">
      <w:pPr>
        <w:pStyle w:val="Listenabsatz"/>
        <w:widowControl/>
        <w:numPr>
          <w:ilvl w:val="0"/>
          <w:numId w:val="23"/>
        </w:numPr>
        <w:tabs>
          <w:tab w:val="num" w:pos="1440"/>
        </w:tabs>
        <w:autoSpaceDE/>
        <w:autoSpaceDN/>
        <w:spacing w:before="0" w:after="160" w:line="259" w:lineRule="auto"/>
        <w:ind w:right="0"/>
        <w:contextualSpacing/>
        <w:jc w:val="both"/>
        <w:rPr>
          <w:lang w:val="de-DE"/>
        </w:rPr>
      </w:pPr>
      <w:r w:rsidRPr="00700A34">
        <w:rPr>
          <w:lang w:val="de-DE"/>
        </w:rPr>
        <w:t xml:space="preserve">Für die vordefinierten </w:t>
      </w:r>
      <m:oMath>
        <m:r>
          <w:rPr>
            <w:rFonts w:ascii="Cambria Math" w:hAnsi="Cambria Math"/>
          </w:rPr>
          <m:t>N</m:t>
        </m:r>
      </m:oMath>
      <w:r w:rsidRPr="00700A34">
        <w:rPr>
          <w:rFonts w:eastAsiaTheme="minorEastAsia"/>
          <w:lang w:val="de-DE"/>
        </w:rPr>
        <w:t xml:space="preserve"> Iterationen wiederholen Sie folgenden Vorgang:</w:t>
      </w:r>
    </w:p>
    <w:p w14:paraId="2753177F" w14:textId="77777777" w:rsidR="00700A34" w:rsidRPr="00700A34" w:rsidRDefault="00700A34" w:rsidP="0020792C">
      <w:pPr>
        <w:pStyle w:val="Listenabsatz"/>
        <w:widowControl/>
        <w:numPr>
          <w:ilvl w:val="1"/>
          <w:numId w:val="23"/>
        </w:numPr>
        <w:tabs>
          <w:tab w:val="num" w:pos="1440"/>
        </w:tabs>
        <w:autoSpaceDE/>
        <w:autoSpaceDN/>
        <w:spacing w:before="0" w:after="160" w:line="259" w:lineRule="auto"/>
        <w:ind w:right="0"/>
        <w:contextualSpacing/>
        <w:jc w:val="both"/>
        <w:rPr>
          <w:lang w:val="de-DE"/>
        </w:rPr>
      </w:pPr>
      <w:r w:rsidRPr="00700A34">
        <w:rPr>
          <w:rFonts w:eastAsiaTheme="minorEastAsia"/>
          <w:lang w:val="de-DE"/>
        </w:rPr>
        <w:t xml:space="preserve">Der Optimierer schlägt ein Design vor (eine Kombination von Werten für die zu optimierenden Parameter). </w:t>
      </w:r>
    </w:p>
    <w:p w14:paraId="39B92047" w14:textId="34902FB2" w:rsidR="00700A34" w:rsidRPr="00700A34" w:rsidRDefault="00700A34" w:rsidP="0020792C">
      <w:pPr>
        <w:pStyle w:val="Listenabsatz"/>
        <w:widowControl/>
        <w:numPr>
          <w:ilvl w:val="1"/>
          <w:numId w:val="23"/>
        </w:numPr>
        <w:tabs>
          <w:tab w:val="num" w:pos="1440"/>
        </w:tabs>
        <w:autoSpaceDE/>
        <w:autoSpaceDN/>
        <w:spacing w:before="0" w:after="160" w:line="259" w:lineRule="auto"/>
        <w:ind w:right="0"/>
        <w:contextualSpacing/>
        <w:jc w:val="both"/>
        <w:rPr>
          <w:lang w:val="de-DE"/>
        </w:rPr>
      </w:pPr>
      <w:r w:rsidRPr="00700A34">
        <w:rPr>
          <w:rFonts w:eastAsiaTheme="minorEastAsia"/>
          <w:lang w:val="de-DE"/>
        </w:rPr>
        <w:lastRenderedPageBreak/>
        <w:t xml:space="preserve">Die PE-Systems API wird aufgerufen, um die Simulationsergebnisse für dieses Design zurückzugeben, woraufhin die in Abschnitt 3 genannten Ziele </w:t>
      </w:r>
      <w:r w:rsidRPr="001152A6">
        <w:rPr>
          <w:rFonts w:eastAsiaTheme="minorEastAsia"/>
        </w:rPr>
        <w:fldChar w:fldCharType="begin"/>
      </w:r>
      <w:r w:rsidRPr="00700A34">
        <w:rPr>
          <w:rFonts w:eastAsiaTheme="minorEastAsia"/>
          <w:lang w:val="de-DE"/>
        </w:rPr>
        <w:instrText xml:space="preserve"> REF _Ref213934079 \r \h </w:instrText>
      </w:r>
      <w:r w:rsidR="0020792C" w:rsidRPr="0020792C">
        <w:rPr>
          <w:rFonts w:eastAsiaTheme="minorEastAsia"/>
          <w:lang w:val="de-DE"/>
        </w:rPr>
        <w:instrText xml:space="preserve"> \* MERGEFORMAT </w:instrText>
      </w:r>
      <w:r w:rsidRPr="001152A6">
        <w:rPr>
          <w:rFonts w:eastAsiaTheme="minorEastAsia"/>
        </w:rPr>
      </w:r>
      <w:r w:rsidR="00000000">
        <w:rPr>
          <w:rFonts w:eastAsiaTheme="minorEastAsia"/>
        </w:rPr>
        <w:fldChar w:fldCharType="separate"/>
      </w:r>
      <w:r w:rsidRPr="001152A6">
        <w:rPr>
          <w:rFonts w:eastAsiaTheme="minorEastAsia"/>
        </w:rPr>
        <w:fldChar w:fldCharType="end"/>
      </w:r>
      <w:r w:rsidRPr="00700A34">
        <w:rPr>
          <w:rFonts w:eastAsiaTheme="minorEastAsia"/>
          <w:lang w:val="de-DE"/>
        </w:rPr>
        <w:t xml:space="preserve"> abgeleitet und die Fitnessfunktion zur Bewertung der vorgeschlagenen Lösung verwendet wird. </w:t>
      </w:r>
    </w:p>
    <w:p w14:paraId="0E182607" w14:textId="77777777" w:rsidR="00700A34" w:rsidRPr="00700A34" w:rsidRDefault="00700A34" w:rsidP="0020792C">
      <w:pPr>
        <w:pStyle w:val="Listenabsatz"/>
        <w:widowControl/>
        <w:numPr>
          <w:ilvl w:val="1"/>
          <w:numId w:val="23"/>
        </w:numPr>
        <w:tabs>
          <w:tab w:val="num" w:pos="1440"/>
        </w:tabs>
        <w:autoSpaceDE/>
        <w:autoSpaceDN/>
        <w:spacing w:before="0" w:after="160" w:line="259" w:lineRule="auto"/>
        <w:ind w:right="0"/>
        <w:contextualSpacing/>
        <w:jc w:val="both"/>
        <w:rPr>
          <w:lang w:val="de-DE"/>
        </w:rPr>
      </w:pPr>
      <w:r w:rsidRPr="00700A34">
        <w:rPr>
          <w:rFonts w:eastAsiaTheme="minorEastAsia"/>
          <w:lang w:val="de-DE"/>
        </w:rPr>
        <w:t>Der Optimierer aktualisiert seinen internen Zustand basierend auf dem für die vorgeschlagene Lösung berechneten Fitnesswert, mit dem Ziel, die Fitnesswerte zukünftiger Lösungen zu maximieren</w:t>
      </w:r>
    </w:p>
    <w:p w14:paraId="4F77930A" w14:textId="77777777" w:rsidR="00700A34" w:rsidRPr="00700A34" w:rsidRDefault="00700A34" w:rsidP="0020792C">
      <w:pPr>
        <w:pStyle w:val="Listenabsatz"/>
        <w:widowControl/>
        <w:numPr>
          <w:ilvl w:val="0"/>
          <w:numId w:val="23"/>
        </w:numPr>
        <w:autoSpaceDE/>
        <w:autoSpaceDN/>
        <w:spacing w:before="0" w:after="160" w:line="259" w:lineRule="auto"/>
        <w:ind w:right="0"/>
        <w:contextualSpacing/>
        <w:jc w:val="both"/>
        <w:rPr>
          <w:lang w:val="de-DE"/>
        </w:rPr>
      </w:pPr>
      <w:r w:rsidRPr="00700A34">
        <w:rPr>
          <w:lang w:val="de-DE"/>
        </w:rPr>
        <w:t>Speichern Sie die Ergebnisse und bewerten Sie die Optimierer anhand der folgenden drei Metriken:</w:t>
      </w:r>
    </w:p>
    <w:p w14:paraId="3950BED3" w14:textId="77777777" w:rsidR="00700A34" w:rsidRPr="00700A34" w:rsidRDefault="00700A34" w:rsidP="0020792C">
      <w:pPr>
        <w:pStyle w:val="Listenabsatz"/>
        <w:widowControl/>
        <w:numPr>
          <w:ilvl w:val="1"/>
          <w:numId w:val="23"/>
        </w:numPr>
        <w:autoSpaceDE/>
        <w:autoSpaceDN/>
        <w:spacing w:before="0" w:after="160" w:line="259" w:lineRule="auto"/>
        <w:ind w:right="0"/>
        <w:contextualSpacing/>
        <w:jc w:val="both"/>
        <w:rPr>
          <w:lang w:val="de-DE"/>
        </w:rPr>
      </w:pPr>
      <w:r w:rsidRPr="00700A34">
        <w:rPr>
          <w:b/>
          <w:bCs/>
          <w:lang w:val="de-DE"/>
        </w:rPr>
        <w:t>Prozentsatz gültiger Lösungen</w:t>
      </w:r>
      <w:r w:rsidRPr="00700A34">
        <w:rPr>
          <w:lang w:val="de-DE"/>
        </w:rPr>
        <w:t>: Eine Lösung ist nur dann gültig, wenn sie alle drei in Abschnitt 3 definierten kritischen Anforderungen erfüllt: Konformität, Wärmemanagement und Stabilität.</w:t>
      </w:r>
    </w:p>
    <w:p w14:paraId="69B57679" w14:textId="77777777" w:rsidR="00700A34" w:rsidRPr="00700A34" w:rsidRDefault="00700A34" w:rsidP="0020792C">
      <w:pPr>
        <w:pStyle w:val="Listenabsatz"/>
        <w:widowControl/>
        <w:numPr>
          <w:ilvl w:val="1"/>
          <w:numId w:val="23"/>
        </w:numPr>
        <w:autoSpaceDE/>
        <w:autoSpaceDN/>
        <w:spacing w:before="0" w:after="160" w:line="259" w:lineRule="auto"/>
        <w:ind w:right="0"/>
        <w:contextualSpacing/>
        <w:jc w:val="both"/>
        <w:rPr>
          <w:lang w:val="de-DE"/>
        </w:rPr>
      </w:pPr>
      <w:r w:rsidRPr="00700A34">
        <w:rPr>
          <w:b/>
          <w:bCs/>
          <w:lang w:val="de-DE"/>
        </w:rPr>
        <w:t>Parameterraum-Diversität</w:t>
      </w:r>
      <w:r w:rsidRPr="00700A34">
        <w:rPr>
          <w:lang w:val="de-DE"/>
        </w:rPr>
        <w:t>: Um sicherzustellen, dass Optimierer möglichst diverse Lösungen finden und den Suchraum erkunden, berechnen wir den durchschnittlichen Abstand zwischen gültigen Lösungen im Parameterraum. Ein hoher Wert zeigt an, dass die vom Optimierer gefundenen gültigen Lösungen vielfältig sind.</w:t>
      </w:r>
    </w:p>
    <w:p w14:paraId="718EE748" w14:textId="77777777" w:rsidR="00700A34" w:rsidRPr="00700A34" w:rsidRDefault="00700A34" w:rsidP="0020792C">
      <w:pPr>
        <w:pStyle w:val="Listenabsatz"/>
        <w:widowControl/>
        <w:numPr>
          <w:ilvl w:val="1"/>
          <w:numId w:val="23"/>
        </w:numPr>
        <w:autoSpaceDE/>
        <w:autoSpaceDN/>
        <w:spacing w:before="0" w:after="160" w:line="259" w:lineRule="auto"/>
        <w:ind w:right="0"/>
        <w:contextualSpacing/>
        <w:jc w:val="both"/>
        <w:rPr>
          <w:lang w:val="de-DE"/>
        </w:rPr>
      </w:pPr>
      <w:r w:rsidRPr="00700A34">
        <w:rPr>
          <w:b/>
          <w:bCs/>
          <w:lang w:val="de-DE"/>
        </w:rPr>
        <w:t>CO</w:t>
      </w:r>
      <w:r w:rsidRPr="0D9604FF">
        <w:rPr>
          <w:rFonts w:eastAsia="Frutiger LT Com 45 Light" w:cs="Frutiger LT Com 45 Light"/>
          <w:b/>
          <w:bCs/>
          <w:sz w:val="22"/>
          <w:vertAlign w:val="subscript"/>
          <w:lang w:val="de-DE"/>
        </w:rPr>
        <w:t>2</w:t>
      </w:r>
      <w:r w:rsidRPr="00700A34">
        <w:rPr>
          <w:b/>
          <w:bCs/>
          <w:lang w:val="de-DE"/>
        </w:rPr>
        <w:t>-Emissionen</w:t>
      </w:r>
      <w:r w:rsidRPr="00700A34">
        <w:rPr>
          <w:lang w:val="de-DE"/>
        </w:rPr>
        <w:t>: Um die energieeffizientesten und umweltfreundlichsten Optimierer zu finden, verwenden wir CodeCarbon [1], um ihre CO</w:t>
      </w:r>
      <w:r w:rsidRPr="0D9604FF">
        <w:rPr>
          <w:rFonts w:eastAsia="Frutiger LT Com 45 Light" w:cs="Frutiger LT Com 45 Light"/>
          <w:sz w:val="22"/>
          <w:vertAlign w:val="subscript"/>
          <w:lang w:val="de-DE"/>
        </w:rPr>
        <w:t>2</w:t>
      </w:r>
      <w:r w:rsidRPr="00700A34">
        <w:rPr>
          <w:lang w:val="de-DE"/>
        </w:rPr>
        <w:t>-Äquivalent-Emissionen in kg zu berechnen. Wir verfolgen die Emissionen nicht, während die PE-Systems-API zur Bewertung der Lösungen verwendet wird, um sicherzustellen, dass sich die Emissionen nur auf den Betrieb der Optimierer beziehen.</w:t>
      </w:r>
    </w:p>
    <w:p w14:paraId="124BA181" w14:textId="77777777" w:rsidR="00700A34" w:rsidRDefault="00700A34" w:rsidP="0020792C">
      <w:pPr>
        <w:jc w:val="both"/>
        <w:rPr>
          <w:rFonts w:ascii="Frutiger 45 Light" w:hAnsi="Frutiger 45 Light"/>
          <w:lang w:val="de-DE"/>
        </w:rPr>
      </w:pPr>
      <w:r w:rsidRPr="00822826">
        <w:rPr>
          <w:rFonts w:ascii="Frutiger 45 Light" w:hAnsi="Frutiger 45 Light"/>
          <w:lang w:val="de-DE"/>
        </w:rPr>
        <w:t>Ein Überblick über die gesamte Methodik ist in Abb. 2 zu sehen</w:t>
      </w:r>
    </w:p>
    <w:p w14:paraId="1383E81D" w14:textId="77777777" w:rsidR="00822826" w:rsidRPr="00822826" w:rsidRDefault="00822826" w:rsidP="0020792C">
      <w:pPr>
        <w:jc w:val="both"/>
        <w:rPr>
          <w:rFonts w:ascii="Frutiger 45 Light" w:hAnsi="Frutiger 45 Light"/>
          <w:lang w:val="de-DE"/>
        </w:rPr>
      </w:pPr>
    </w:p>
    <w:p w14:paraId="7A7F9E83" w14:textId="77777777" w:rsidR="00700A34" w:rsidRDefault="00700A34" w:rsidP="0020792C">
      <w:pPr>
        <w:keepNext/>
        <w:jc w:val="both"/>
      </w:pPr>
      <w:r>
        <w:rPr>
          <w:noProof/>
        </w:rPr>
        <w:drawing>
          <wp:inline distT="0" distB="0" distL="0" distR="0" wp14:anchorId="14B97499" wp14:editId="0216D7F5">
            <wp:extent cx="5760720" cy="2131695"/>
            <wp:effectExtent l="0" t="0" r="0" b="1905"/>
            <wp:docPr id="1218477833" name="Picture 1" descr="Ein Bild, das Text, Screenshot, Steck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77833" name="Picture 1" descr="Ein Bild, das Text, Screenshot, Stecker enthält.&#10;&#10;KI-generierte Inhalte können fehlerhaft sei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131695"/>
                    </a:xfrm>
                    <a:prstGeom prst="rect">
                      <a:avLst/>
                    </a:prstGeom>
                  </pic:spPr>
                </pic:pic>
              </a:graphicData>
            </a:graphic>
          </wp:inline>
        </w:drawing>
      </w:r>
    </w:p>
    <w:p w14:paraId="75D1135D" w14:textId="625D045A" w:rsidR="00700A34" w:rsidRPr="00665F68" w:rsidRDefault="00700A34" w:rsidP="00206618">
      <w:pPr>
        <w:pStyle w:val="Beschriftung"/>
        <w:jc w:val="both"/>
        <w:rPr>
          <w:rFonts w:ascii="Frutiger LT Com 45 Light" w:hAnsi="Frutiger LT Com 45 Light"/>
          <w:b/>
          <w:i w:val="0"/>
          <w:iCs w:val="0"/>
          <w:color w:val="auto"/>
          <w:sz w:val="16"/>
          <w:szCs w:val="22"/>
          <w:lang w:val="de-DE"/>
        </w:rPr>
      </w:pPr>
      <w:bookmarkStart w:id="1" w:name="_Toc215054235"/>
      <w:r w:rsidRPr="00665F68">
        <w:rPr>
          <w:rFonts w:ascii="Frutiger LT Com 45 Light" w:hAnsi="Frutiger LT Com 45 Light"/>
          <w:b/>
          <w:i w:val="0"/>
          <w:iCs w:val="0"/>
          <w:color w:val="auto"/>
          <w:sz w:val="16"/>
          <w:szCs w:val="22"/>
          <w:lang w:val="de-DE"/>
        </w:rPr>
        <w:t xml:space="preserve">Abbildung </w:t>
      </w:r>
      <w:r w:rsidRPr="00AE67F6">
        <w:rPr>
          <w:rFonts w:ascii="Frutiger LT Com 45 Light" w:hAnsi="Frutiger LT Com 45 Light"/>
          <w:b/>
          <w:i w:val="0"/>
          <w:iCs w:val="0"/>
          <w:color w:val="auto"/>
          <w:sz w:val="16"/>
          <w:szCs w:val="22"/>
        </w:rPr>
        <w:fldChar w:fldCharType="begin"/>
      </w:r>
      <w:r w:rsidRPr="00665F68">
        <w:rPr>
          <w:rFonts w:ascii="Frutiger LT Com 45 Light" w:hAnsi="Frutiger LT Com 45 Light"/>
          <w:b/>
          <w:i w:val="0"/>
          <w:iCs w:val="0"/>
          <w:color w:val="auto"/>
          <w:sz w:val="16"/>
          <w:szCs w:val="22"/>
          <w:lang w:val="de-DE"/>
        </w:rPr>
        <w:instrText xml:space="preserve"> SEQ Figure \* ARABIC </w:instrText>
      </w:r>
      <w:r w:rsidRPr="00AE67F6">
        <w:rPr>
          <w:rFonts w:ascii="Frutiger LT Com 45 Light" w:hAnsi="Frutiger LT Com 45 Light"/>
          <w:b/>
          <w:i w:val="0"/>
          <w:iCs w:val="0"/>
          <w:color w:val="auto"/>
          <w:sz w:val="16"/>
          <w:szCs w:val="22"/>
        </w:rPr>
        <w:fldChar w:fldCharType="separate"/>
      </w:r>
      <w:r w:rsidRPr="00665F68">
        <w:rPr>
          <w:rFonts w:ascii="Frutiger LT Com 45 Light" w:hAnsi="Frutiger LT Com 45 Light"/>
          <w:b/>
          <w:i w:val="0"/>
          <w:iCs w:val="0"/>
          <w:color w:val="auto"/>
          <w:sz w:val="16"/>
          <w:szCs w:val="22"/>
          <w:lang w:val="de-DE"/>
        </w:rPr>
        <w:t>2</w:t>
      </w:r>
      <w:r w:rsidRPr="00AE67F6">
        <w:rPr>
          <w:rFonts w:ascii="Frutiger LT Com 45 Light" w:hAnsi="Frutiger LT Com 45 Light"/>
          <w:b/>
          <w:i w:val="0"/>
          <w:iCs w:val="0"/>
          <w:color w:val="auto"/>
          <w:sz w:val="16"/>
          <w:szCs w:val="22"/>
        </w:rPr>
        <w:fldChar w:fldCharType="end"/>
      </w:r>
      <w:r w:rsidRPr="00665F68">
        <w:rPr>
          <w:rFonts w:ascii="Frutiger LT Com 45 Light" w:hAnsi="Frutiger LT Com 45 Light"/>
          <w:b/>
          <w:i w:val="0"/>
          <w:iCs w:val="0"/>
          <w:color w:val="auto"/>
          <w:sz w:val="16"/>
          <w:szCs w:val="22"/>
          <w:lang w:val="de-DE"/>
        </w:rPr>
        <w:t>: Ein Überblick über das Framework zur Bewertung der verschiedenen Optimierer</w:t>
      </w:r>
      <w:bookmarkEnd w:id="1"/>
    </w:p>
    <w:p w14:paraId="3F5BBC7A" w14:textId="77777777" w:rsidR="00206618" w:rsidRPr="00665F68" w:rsidRDefault="00206618" w:rsidP="00206618">
      <w:pPr>
        <w:rPr>
          <w:lang w:val="de-DE"/>
        </w:rPr>
      </w:pPr>
    </w:p>
    <w:p w14:paraId="297AAAAA" w14:textId="77777777" w:rsidR="00822826" w:rsidRPr="00822826" w:rsidRDefault="00822826" w:rsidP="0020792C">
      <w:pPr>
        <w:pStyle w:val="berschrift1"/>
        <w:keepNext/>
        <w:keepLines/>
        <w:widowControl/>
        <w:numPr>
          <w:ilvl w:val="0"/>
          <w:numId w:val="4"/>
        </w:numPr>
        <w:tabs>
          <w:tab w:val="left" w:pos="8610"/>
        </w:tabs>
        <w:ind w:left="357" w:right="437" w:hanging="357"/>
        <w:jc w:val="both"/>
        <w:rPr>
          <w:sz w:val="24"/>
          <w:szCs w:val="24"/>
        </w:rPr>
      </w:pPr>
      <w:r w:rsidRPr="00822826">
        <w:rPr>
          <w:sz w:val="24"/>
          <w:szCs w:val="24"/>
        </w:rPr>
        <w:t>Optimierungsalgorithmen</w:t>
      </w:r>
    </w:p>
    <w:p w14:paraId="61F1F274" w14:textId="77777777" w:rsidR="00822826" w:rsidRPr="00206618" w:rsidRDefault="00822826" w:rsidP="0020792C">
      <w:pPr>
        <w:jc w:val="both"/>
        <w:rPr>
          <w:rFonts w:ascii="Frutiger 45 Light" w:hAnsi="Frutiger 45 Light"/>
          <w:sz w:val="20"/>
          <w:szCs w:val="20"/>
          <w:lang w:val="de-DE"/>
        </w:rPr>
      </w:pPr>
      <w:bookmarkStart w:id="2" w:name="_Toc215054236"/>
      <w:r w:rsidRPr="00206618">
        <w:rPr>
          <w:rFonts w:ascii="Frutiger 45 Light" w:hAnsi="Frutiger 45 Light"/>
          <w:sz w:val="20"/>
          <w:szCs w:val="20"/>
          <w:lang w:val="de-DE"/>
        </w:rPr>
        <w:t xml:space="preserve">Wir wählten mehrere etablierte und robuste Optimierungsalgorithmen aus, die für komplexe Optimierungsprobleme geeignet sind. Diese stammten hauptsächlich aus dem Framework </w:t>
      </w:r>
      <w:r w:rsidRPr="00206618">
        <w:rPr>
          <w:rFonts w:ascii="Frutiger 45 Light" w:hAnsi="Frutiger 45 Light"/>
          <w:b/>
          <w:bCs/>
          <w:sz w:val="20"/>
          <w:szCs w:val="20"/>
          <w:lang w:val="de-DE"/>
        </w:rPr>
        <w:t xml:space="preserve">Nevergrad </w:t>
      </w:r>
      <w:r w:rsidRPr="00206618">
        <w:rPr>
          <w:rFonts w:ascii="Frutiger 45 Light" w:hAnsi="Frutiger 45 Light"/>
          <w:sz w:val="20"/>
          <w:szCs w:val="20"/>
          <w:lang w:val="de-DE"/>
        </w:rPr>
        <w:t xml:space="preserve">[2], einem Open-Source-Python-Paket, das von META entwickelt wurde. Nevergrad wurde ausgewählt, weil es zahlreiche etablierte Algorithmen konsolidiert, von denen viele von der Open-Source-Community kontinuierlich verfeinert wurden, um sicherzustellen, dass sie für komplexe Aufgaben auf dem neuesten Stand der Technik bleiben. Wir haben außerdem den </w:t>
      </w:r>
      <w:r w:rsidRPr="00206618">
        <w:rPr>
          <w:rFonts w:ascii="Frutiger 45 Light" w:hAnsi="Frutiger 45 Light"/>
          <w:b/>
          <w:bCs/>
          <w:sz w:val="20"/>
          <w:szCs w:val="20"/>
          <w:lang w:val="de-DE"/>
        </w:rPr>
        <w:t xml:space="preserve">CARS-Algorithmus </w:t>
      </w:r>
      <w:r w:rsidRPr="00206618">
        <w:rPr>
          <w:rFonts w:ascii="Frutiger 45 Light" w:hAnsi="Frutiger 45 Light"/>
          <w:sz w:val="20"/>
          <w:szCs w:val="20"/>
          <w:lang w:val="de-DE"/>
        </w:rPr>
        <w:t>[2] integriert, der gridbasierte Erkundung vielversprechender Suchraumregionen ermöglicht und durch erhöhte Chargengrößen extrem schnelle Simulationsmodelle nutzen kann.</w:t>
      </w:r>
    </w:p>
    <w:p w14:paraId="198EBE5B" w14:textId="77777777" w:rsidR="00822826" w:rsidRPr="00822826" w:rsidRDefault="00822826" w:rsidP="00822826">
      <w:pPr>
        <w:rPr>
          <w:lang w:val="de-DE"/>
        </w:rPr>
      </w:pPr>
    </w:p>
    <w:bookmarkEnd w:id="2"/>
    <w:p w14:paraId="19EF3CE9" w14:textId="77777777" w:rsidR="00822826" w:rsidRPr="00822826" w:rsidRDefault="00822826" w:rsidP="00822826">
      <w:pPr>
        <w:pStyle w:val="berschrift1"/>
        <w:keepNext/>
        <w:keepLines/>
        <w:widowControl/>
        <w:numPr>
          <w:ilvl w:val="0"/>
          <w:numId w:val="4"/>
        </w:numPr>
        <w:tabs>
          <w:tab w:val="left" w:pos="8610"/>
        </w:tabs>
        <w:ind w:left="357" w:right="437" w:hanging="357"/>
        <w:jc w:val="both"/>
        <w:rPr>
          <w:sz w:val="24"/>
          <w:szCs w:val="24"/>
        </w:rPr>
      </w:pPr>
      <w:r w:rsidRPr="00822826">
        <w:rPr>
          <w:sz w:val="24"/>
          <w:szCs w:val="24"/>
        </w:rPr>
        <w:t>Ergebnisse</w:t>
      </w:r>
    </w:p>
    <w:p w14:paraId="0A007849" w14:textId="77777777" w:rsidR="00822826" w:rsidRPr="00206618" w:rsidRDefault="00822826" w:rsidP="00E34038">
      <w:pPr>
        <w:jc w:val="both"/>
        <w:rPr>
          <w:rFonts w:ascii="Frutiger 45 Light" w:hAnsi="Frutiger 45 Light"/>
          <w:sz w:val="20"/>
          <w:szCs w:val="20"/>
        </w:rPr>
      </w:pPr>
      <w:r w:rsidRPr="00206618">
        <w:rPr>
          <w:rFonts w:ascii="Frutiger 45 Light" w:hAnsi="Frutiger 45 Light"/>
          <w:sz w:val="20"/>
          <w:szCs w:val="20"/>
          <w:lang w:val="de-DE"/>
        </w:rPr>
        <w:t xml:space="preserve">Um die beste Optimierungsstrategie zu identifizieren, haben wir eine vielfältige Auswahl an Optimierern für Lösungen bewertet. </w:t>
      </w:r>
      <w:r w:rsidRPr="00206618">
        <w:rPr>
          <w:rFonts w:ascii="Frutiger 45 Light" w:hAnsi="Frutiger 45 Light"/>
          <w:sz w:val="20"/>
          <w:szCs w:val="20"/>
        </w:rPr>
        <w:t xml:space="preserve">Unsere Auswahl umfasste Portfolio-Optimierer (NGOpt, NGIohTuned), Particle Swarm Optimization (PSO), Differential Evolution (TwoPointsDE), Covariance Matrix Adaptation Evolution Strategy </w:t>
      </w:r>
      <w:r w:rsidRPr="00206618">
        <w:rPr>
          <w:rFonts w:ascii="Frutiger 45 Light" w:hAnsi="Frutiger 45 Light"/>
          <w:sz w:val="20"/>
          <w:szCs w:val="20"/>
        </w:rPr>
        <w:lastRenderedPageBreak/>
        <w:t>(CMA), CARS und Random Sampling.</w:t>
      </w:r>
      <m:oMath>
        <m:r>
          <w:rPr>
            <w:rFonts w:ascii="Cambria Math" w:hAnsi="Cambria Math"/>
            <w:sz w:val="20"/>
            <w:szCs w:val="20"/>
          </w:rPr>
          <m:t>5000</m:t>
        </m:r>
      </m:oMath>
    </w:p>
    <w:p w14:paraId="4F13407E" w14:textId="77777777" w:rsidR="00822826" w:rsidRPr="00206618" w:rsidRDefault="00822826" w:rsidP="00E34038">
      <w:pPr>
        <w:jc w:val="both"/>
        <w:rPr>
          <w:rFonts w:ascii="Frutiger 45 Light" w:hAnsi="Frutiger 45 Light"/>
          <w:sz w:val="20"/>
          <w:szCs w:val="20"/>
          <w:lang w:val="de-DE"/>
        </w:rPr>
      </w:pPr>
      <w:r w:rsidRPr="00206618">
        <w:rPr>
          <w:rFonts w:ascii="Frutiger 45 Light" w:hAnsi="Frutiger 45 Light"/>
          <w:sz w:val="20"/>
          <w:szCs w:val="20"/>
          <w:lang w:val="de-DE"/>
        </w:rPr>
        <w:t>Unsere Analyse zeigt zwei Favoriten: NGOpt und CARS. Beide Optimierer fanden den höchsten Anteil an vielfältigen, gültigen Lösungen mit niedrigen CO</w:t>
      </w:r>
      <w:r w:rsidRPr="00206618">
        <w:rPr>
          <w:rFonts w:ascii="Frutiger 45 Light" w:eastAsia="Frutiger LT Com 45 Light" w:hAnsi="Frutiger 45 Light" w:cs="Frutiger LT Com 45 Light"/>
          <w:sz w:val="20"/>
          <w:szCs w:val="20"/>
          <w:vertAlign w:val="subscript"/>
          <w:lang w:val="de-DE"/>
        </w:rPr>
        <w:t>2</w:t>
      </w:r>
      <w:r w:rsidRPr="00206618">
        <w:rPr>
          <w:rFonts w:ascii="Frutiger 45 Light" w:hAnsi="Frutiger 45 Light"/>
          <w:sz w:val="20"/>
          <w:szCs w:val="20"/>
          <w:lang w:val="de-DE"/>
        </w:rPr>
        <w:t>-Emissionen. NGOpt stieß nur 0,107 kg CO</w:t>
      </w:r>
      <w:r w:rsidRPr="00206618">
        <w:rPr>
          <w:rFonts w:ascii="Frutiger 45 Light" w:eastAsia="Frutiger LT Com 45 Light" w:hAnsi="Frutiger 45 Light" w:cs="Frutiger LT Com 45 Light"/>
          <w:sz w:val="20"/>
          <w:szCs w:val="20"/>
          <w:vertAlign w:val="subscript"/>
          <w:lang w:val="de-DE"/>
        </w:rPr>
        <w:t>2</w:t>
      </w:r>
      <w:r w:rsidRPr="00206618">
        <w:rPr>
          <w:rFonts w:ascii="Frutiger 45 Light" w:hAnsi="Frutiger 45 Light"/>
          <w:sz w:val="20"/>
          <w:szCs w:val="20"/>
          <w:lang w:val="de-DE"/>
        </w:rPr>
        <w:t xml:space="preserve"> aus, während CARS mit 0,134 kg folgte. Im Gegensatz dazu hat TwoPointsDE 0,145 kg CO</w:t>
      </w:r>
      <w:r w:rsidRPr="00206618">
        <w:rPr>
          <w:rFonts w:ascii="Frutiger 45 Light" w:eastAsia="Frutiger LT Com 45 Light" w:hAnsi="Frutiger 45 Light" w:cs="Frutiger LT Com 45 Light"/>
          <w:sz w:val="20"/>
          <w:szCs w:val="20"/>
          <w:vertAlign w:val="subscript"/>
          <w:lang w:val="de-DE"/>
        </w:rPr>
        <w:t>2</w:t>
      </w:r>
      <w:r w:rsidRPr="00206618">
        <w:rPr>
          <w:rFonts w:ascii="Frutiger 45 Light" w:hAnsi="Frutiger 45 Light"/>
          <w:sz w:val="20"/>
          <w:szCs w:val="20"/>
          <w:lang w:val="de-DE"/>
        </w:rPr>
        <w:t xml:space="preserve"> ausgestoßen – eine Steigerung von 35,5 % gegenüber NGOpt und 8,2 % mehr als CARS – was den erheblichen Umweltvorteil unserer leistungsstarken Optimierer demonstriert.</w:t>
      </w:r>
    </w:p>
    <w:p w14:paraId="309DEF8D" w14:textId="77777777" w:rsidR="00822826" w:rsidRPr="00206618" w:rsidRDefault="00822826" w:rsidP="00E34038">
      <w:pPr>
        <w:jc w:val="both"/>
        <w:rPr>
          <w:rFonts w:ascii="Frutiger 45 Light" w:hAnsi="Frutiger 45 Light"/>
          <w:sz w:val="20"/>
          <w:szCs w:val="20"/>
          <w:lang w:val="de-DE"/>
        </w:rPr>
      </w:pPr>
      <w:r w:rsidRPr="00206618">
        <w:rPr>
          <w:rFonts w:ascii="Frutiger 45 Light" w:hAnsi="Frutiger 45 Light"/>
          <w:sz w:val="20"/>
          <w:szCs w:val="20"/>
          <w:lang w:val="de-DE"/>
        </w:rPr>
        <w:t>Obwohl die CO</w:t>
      </w:r>
      <w:r w:rsidRPr="00206618">
        <w:rPr>
          <w:rFonts w:ascii="Frutiger 45 Light" w:eastAsia="Frutiger LT Com 45 Light" w:hAnsi="Frutiger 45 Light" w:cs="Frutiger LT Com 45 Light"/>
          <w:sz w:val="20"/>
          <w:szCs w:val="20"/>
          <w:vertAlign w:val="subscript"/>
          <w:lang w:val="de-DE"/>
        </w:rPr>
        <w:t>2</w:t>
      </w:r>
      <w:r w:rsidRPr="00206618">
        <w:rPr>
          <w:rFonts w:ascii="Frutiger 45 Light" w:hAnsi="Frutiger 45 Light"/>
          <w:sz w:val="20"/>
          <w:szCs w:val="20"/>
          <w:lang w:val="de-DE"/>
        </w:rPr>
        <w:t xml:space="preserve"> -Emissionen für einen einzelnen Optimierungslauf vernachlässigbar sind, werden diese Einsparungen bei globaler Skalierung entscheidend. Mit geschätzten 343 Millionen im Jahr 2022 gebauten Konvertern [1], selbst wenn dieser Optimierungskreislauf auf einen kleinen Teil z. B. 1 % angewendet und 20-mal pro Design wiederholt wird, würde NGOpt 7340 Tonnen CO</w:t>
      </w:r>
      <w:r w:rsidRPr="00206618">
        <w:rPr>
          <w:rFonts w:ascii="Frutiger 45 Light" w:eastAsia="Frutiger LT Com 45 Light" w:hAnsi="Frutiger 45 Light" w:cs="Frutiger LT Com 45 Light"/>
          <w:sz w:val="20"/>
          <w:szCs w:val="20"/>
          <w:vertAlign w:val="subscript"/>
          <w:lang w:val="de-DE"/>
        </w:rPr>
        <w:t>2</w:t>
      </w:r>
      <w:r w:rsidRPr="00206618">
        <w:rPr>
          <w:rFonts w:ascii="Frutiger 45 Light" w:hAnsi="Frutiger 45 Light"/>
          <w:sz w:val="20"/>
          <w:szCs w:val="20"/>
          <w:lang w:val="de-DE"/>
        </w:rPr>
        <w:t xml:space="preserve"> ausstoßen, während TwoPointsDE 9947 Tonnen ausstoßen würde. Zusätzlich muss man berücksichtigen, dass der Test-Case in diesem Validierungsprojekt nur auf 5 Optimierungsparameter beruht und üblicherweise zwischen 7-10 Parameter (z.B. Kosten, Herstellungsverfahren, unterschiedliche Arbeitspunkte, etc.) in realen Szenarien betrachtet werden [5]. Auf Grund der exponentiellen Abhängigkeit der Anzahl der Auswertungen zur Anzahl der Optimierungsparameter kann man also von einem um zwei Größenordnungen höheren Energieverbrauch ausgehen, was einer potenziellen Reduktion von mehr als 260.000 Tonnen CO</w:t>
      </w:r>
      <w:r w:rsidRPr="00206618">
        <w:rPr>
          <w:rFonts w:ascii="Frutiger 45 Light" w:eastAsia="Frutiger LT Com 45 Light" w:hAnsi="Frutiger 45 Light" w:cs="Frutiger LT Com 45 Light"/>
          <w:sz w:val="20"/>
          <w:szCs w:val="20"/>
          <w:vertAlign w:val="subscript"/>
          <w:lang w:val="de-DE"/>
        </w:rPr>
        <w:t>2</w:t>
      </w:r>
      <w:r w:rsidRPr="00206618">
        <w:rPr>
          <w:rFonts w:ascii="Frutiger 45 Light" w:hAnsi="Frutiger 45 Light"/>
          <w:sz w:val="20"/>
          <w:szCs w:val="20"/>
          <w:lang w:val="de-DE"/>
        </w:rPr>
        <w:t xml:space="preserve"> pro Jahr entspricht. Da der globale Konvertermarkt jedes Jahr wächst, werden effiziente und umweltfreundliche Optimierer immer wichtiger.</w:t>
      </w:r>
    </w:p>
    <w:p w14:paraId="35FBBC88" w14:textId="77777777" w:rsidR="00822826" w:rsidRPr="00E34038" w:rsidRDefault="00822826" w:rsidP="00E34038">
      <w:pPr>
        <w:jc w:val="both"/>
        <w:rPr>
          <w:rFonts w:ascii="Frutiger 45 Light" w:hAnsi="Frutiger 45 Light"/>
          <w:lang w:val="de-DE"/>
        </w:rPr>
      </w:pPr>
    </w:p>
    <w:p w14:paraId="157C6BC0" w14:textId="77777777" w:rsidR="00822826" w:rsidRDefault="00822826" w:rsidP="00822826">
      <w:pPr>
        <w:keepNext/>
        <w:jc w:val="center"/>
      </w:pPr>
      <w:r w:rsidRPr="00DC41D3">
        <w:rPr>
          <w:noProof/>
        </w:rPr>
        <w:drawing>
          <wp:inline distT="0" distB="0" distL="0" distR="0" wp14:anchorId="1587194D" wp14:editId="062DCF39">
            <wp:extent cx="4838372" cy="2914650"/>
            <wp:effectExtent l="0" t="0" r="635" b="0"/>
            <wp:docPr id="12" name="Picture 11" descr="Ein Bild, das Text, Screenshot, Diagramm, Farbigkeit enthält.&#10;&#10;KI-generierte Inhalte können fehlerhaft sein.">
              <a:extLst xmlns:a="http://schemas.openxmlformats.org/drawingml/2006/main">
                <a:ext uri="{FF2B5EF4-FFF2-40B4-BE49-F238E27FC236}">
                  <a16:creationId xmlns:a16="http://schemas.microsoft.com/office/drawing/2014/main" id="{5765ED30-19FD-4741-5367-64A9E4AE69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Ein Bild, das Text, Screenshot, Diagramm, Farbigkeit enthält.&#10;&#10;KI-generierte Inhalte können fehlerhaft sein.">
                      <a:extLst>
                        <a:ext uri="{FF2B5EF4-FFF2-40B4-BE49-F238E27FC236}">
                          <a16:creationId xmlns:a16="http://schemas.microsoft.com/office/drawing/2014/main" id="{5765ED30-19FD-4741-5367-64A9E4AE69BA}"/>
                        </a:ext>
                      </a:extLst>
                    </pic:cNvPr>
                    <pic:cNvPicPr>
                      <a:picLocks noChangeAspect="1"/>
                    </pic:cNvPicPr>
                  </pic:nvPicPr>
                  <pic:blipFill>
                    <a:blip r:embed="rId21"/>
                    <a:stretch>
                      <a:fillRect/>
                    </a:stretch>
                  </pic:blipFill>
                  <pic:spPr>
                    <a:xfrm>
                      <a:off x="0" y="0"/>
                      <a:ext cx="4869459" cy="2933377"/>
                    </a:xfrm>
                    <a:prstGeom prst="rect">
                      <a:avLst/>
                    </a:prstGeom>
                  </pic:spPr>
                </pic:pic>
              </a:graphicData>
            </a:graphic>
          </wp:inline>
        </w:drawing>
      </w:r>
    </w:p>
    <w:p w14:paraId="613E5D05" w14:textId="585375FE" w:rsidR="00822826" w:rsidRPr="00206618" w:rsidRDefault="0020792C" w:rsidP="00206618">
      <w:pPr>
        <w:pStyle w:val="Beschriftung"/>
        <w:rPr>
          <w:lang w:val="de-DE"/>
        </w:rPr>
      </w:pPr>
      <w:r w:rsidRPr="00206618">
        <w:rPr>
          <w:rFonts w:ascii="Frutiger LT Com 45 Light" w:hAnsi="Frutiger LT Com 45 Light"/>
          <w:b/>
          <w:i w:val="0"/>
          <w:iCs w:val="0"/>
          <w:color w:val="auto"/>
          <w:sz w:val="16"/>
          <w:szCs w:val="22"/>
          <w:lang w:val="de-DE"/>
        </w:rPr>
        <w:t>Abbildung</w:t>
      </w:r>
      <w:r w:rsidR="00822826" w:rsidRPr="00206618">
        <w:rPr>
          <w:rFonts w:ascii="Frutiger LT Com 45 Light" w:hAnsi="Frutiger LT Com 45 Light"/>
          <w:b/>
          <w:i w:val="0"/>
          <w:iCs w:val="0"/>
          <w:color w:val="auto"/>
          <w:sz w:val="16"/>
          <w:szCs w:val="22"/>
          <w:lang w:val="de-DE"/>
        </w:rPr>
        <w:t xml:space="preserve"> </w:t>
      </w:r>
      <w:r w:rsidR="00822826" w:rsidRPr="0020792C">
        <w:rPr>
          <w:rFonts w:ascii="Frutiger LT Com 45 Light" w:hAnsi="Frutiger LT Com 45 Light"/>
          <w:b/>
          <w:i w:val="0"/>
          <w:iCs w:val="0"/>
          <w:color w:val="auto"/>
          <w:sz w:val="16"/>
          <w:szCs w:val="22"/>
        </w:rPr>
        <w:fldChar w:fldCharType="begin"/>
      </w:r>
      <w:r w:rsidR="00822826" w:rsidRPr="00206618">
        <w:rPr>
          <w:rFonts w:ascii="Frutiger LT Com 45 Light" w:hAnsi="Frutiger LT Com 45 Light"/>
          <w:b/>
          <w:i w:val="0"/>
          <w:iCs w:val="0"/>
          <w:color w:val="auto"/>
          <w:sz w:val="16"/>
          <w:szCs w:val="22"/>
          <w:lang w:val="de-DE"/>
        </w:rPr>
        <w:instrText xml:space="preserve"> SEQ Figure \* ARABIC </w:instrText>
      </w:r>
      <w:r w:rsidR="00822826" w:rsidRPr="0020792C">
        <w:rPr>
          <w:rFonts w:ascii="Frutiger LT Com 45 Light" w:hAnsi="Frutiger LT Com 45 Light"/>
          <w:b/>
          <w:i w:val="0"/>
          <w:iCs w:val="0"/>
          <w:color w:val="auto"/>
          <w:sz w:val="16"/>
          <w:szCs w:val="22"/>
        </w:rPr>
        <w:fldChar w:fldCharType="separate"/>
      </w:r>
      <w:r w:rsidR="00822826" w:rsidRPr="00206618">
        <w:rPr>
          <w:rFonts w:ascii="Frutiger LT Com 45 Light" w:hAnsi="Frutiger LT Com 45 Light"/>
          <w:b/>
          <w:i w:val="0"/>
          <w:iCs w:val="0"/>
          <w:color w:val="auto"/>
          <w:sz w:val="16"/>
          <w:szCs w:val="22"/>
          <w:lang w:val="de-DE"/>
        </w:rPr>
        <w:t>3</w:t>
      </w:r>
      <w:r w:rsidR="00822826" w:rsidRPr="0020792C">
        <w:rPr>
          <w:rFonts w:ascii="Frutiger LT Com 45 Light" w:hAnsi="Frutiger LT Com 45 Light"/>
          <w:b/>
          <w:i w:val="0"/>
          <w:iCs w:val="0"/>
          <w:color w:val="auto"/>
          <w:sz w:val="16"/>
          <w:szCs w:val="22"/>
        </w:rPr>
        <w:fldChar w:fldCharType="end"/>
      </w:r>
      <w:r w:rsidR="00822826" w:rsidRPr="00206618">
        <w:rPr>
          <w:rFonts w:ascii="Frutiger LT Com 45 Light" w:hAnsi="Frutiger LT Com 45 Light"/>
          <w:b/>
          <w:i w:val="0"/>
          <w:iCs w:val="0"/>
          <w:color w:val="auto"/>
          <w:sz w:val="16"/>
          <w:szCs w:val="22"/>
          <w:lang w:val="de-DE"/>
        </w:rPr>
        <w:t xml:space="preserve">: </w:t>
      </w:r>
      <w:r w:rsidR="00206618" w:rsidRPr="00206618">
        <w:rPr>
          <w:rFonts w:ascii="Frutiger LT Com 45 Light" w:hAnsi="Frutiger LT Com 45 Light"/>
          <w:b/>
          <w:i w:val="0"/>
          <w:color w:val="000000"/>
          <w:sz w:val="16"/>
          <w:lang w:val="de-DE"/>
        </w:rPr>
        <w:t>Leistungsfähigkeit von Optimierern bei der Optimierung von Wechselrichtern und LC-Filter-Systemen</w:t>
      </w:r>
    </w:p>
    <w:p w14:paraId="30837277" w14:textId="77777777" w:rsidR="00822826" w:rsidRPr="00206618" w:rsidRDefault="00822826" w:rsidP="00822826">
      <w:pPr>
        <w:rPr>
          <w:lang w:val="de-DE"/>
        </w:rPr>
      </w:pPr>
    </w:p>
    <w:p w14:paraId="3DCB1D6A" w14:textId="77777777" w:rsidR="00822826" w:rsidRPr="00AD3B86" w:rsidRDefault="00822826" w:rsidP="00AD3B86">
      <w:pPr>
        <w:pStyle w:val="berschrift1"/>
        <w:keepNext/>
        <w:keepLines/>
        <w:widowControl/>
        <w:numPr>
          <w:ilvl w:val="0"/>
          <w:numId w:val="4"/>
        </w:numPr>
        <w:tabs>
          <w:tab w:val="left" w:pos="8610"/>
        </w:tabs>
        <w:ind w:left="357" w:right="437" w:hanging="357"/>
        <w:jc w:val="both"/>
        <w:rPr>
          <w:sz w:val="24"/>
          <w:szCs w:val="24"/>
        </w:rPr>
      </w:pPr>
      <w:r w:rsidRPr="00AD3B86">
        <w:rPr>
          <w:sz w:val="24"/>
          <w:szCs w:val="24"/>
        </w:rPr>
        <w:t>Zusammenfassung</w:t>
      </w:r>
    </w:p>
    <w:p w14:paraId="343451B6" w14:textId="77777777" w:rsidR="00822826" w:rsidRPr="00206618" w:rsidRDefault="00822826" w:rsidP="00822826">
      <w:pPr>
        <w:rPr>
          <w:rFonts w:ascii="Frutiger 45 Light" w:hAnsi="Frutiger 45 Light"/>
          <w:sz w:val="20"/>
          <w:szCs w:val="20"/>
          <w:lang w:val="de-DE"/>
        </w:rPr>
      </w:pPr>
      <w:bookmarkStart w:id="3" w:name="_Toc215054238"/>
      <w:r w:rsidRPr="00206618">
        <w:rPr>
          <w:rFonts w:ascii="Frutiger 45 Light" w:hAnsi="Frutiger 45 Light"/>
          <w:sz w:val="20"/>
          <w:szCs w:val="20"/>
          <w:lang w:val="de-DE"/>
        </w:rPr>
        <w:t>Wir haben ein neuartiges Framework eingeführt, das modernste Optimierer mit der PE-Systems API integriert und so eine schnelle und effiziente Bewertung von Parameterkombinationen für das Design der Leistungselektronik ermöglicht. Wir haben einen rigorosen Vergleich dieser Optimierer auf Basis von Schlüsselkennzahlen entwickelt, die sowohl Recheneffizienz als auch Umweltfreundlichkeit bewerten. Unsere Ergebnisse zeigen, dass die Auswahl des geeigneten Optimierers entscheidend ist, nicht nur für den Erfolg der Optimierungsaufgabe, sondern auch für eine deutliche Reduzierung des ökologischen Fußabdrucks, was potenziell hunderttausend Tonnen CO</w:t>
      </w:r>
      <w:r w:rsidRPr="00206618">
        <w:rPr>
          <w:rFonts w:ascii="Frutiger 45 Light" w:eastAsia="Frutiger LT Com 45 Light" w:hAnsi="Frutiger 45 Light" w:cs="Frutiger LT Com 45 Light"/>
          <w:sz w:val="20"/>
          <w:szCs w:val="20"/>
          <w:vertAlign w:val="subscript"/>
          <w:lang w:val="de-DE"/>
        </w:rPr>
        <w:t>2</w:t>
      </w:r>
      <w:r w:rsidRPr="00206618">
        <w:rPr>
          <w:rFonts w:ascii="Frutiger 45 Light" w:hAnsi="Frutiger 45 Light"/>
          <w:sz w:val="20"/>
          <w:szCs w:val="20"/>
          <w:lang w:val="de-DE"/>
        </w:rPr>
        <w:t xml:space="preserve"> -Emissionen einsparen kann.</w:t>
      </w:r>
    </w:p>
    <w:p w14:paraId="4E18F9EB" w14:textId="77777777" w:rsidR="00822826" w:rsidRPr="00822826" w:rsidRDefault="00822826" w:rsidP="00822826">
      <w:pPr>
        <w:rPr>
          <w:lang w:val="de-DE"/>
        </w:rPr>
      </w:pPr>
    </w:p>
    <w:bookmarkEnd w:id="3"/>
    <w:p w14:paraId="562F83AA" w14:textId="77777777" w:rsidR="00822826" w:rsidRPr="00822826" w:rsidRDefault="00822826" w:rsidP="00822826">
      <w:pPr>
        <w:pStyle w:val="berschrift1"/>
        <w:keepNext/>
        <w:keepLines/>
        <w:widowControl/>
        <w:numPr>
          <w:ilvl w:val="0"/>
          <w:numId w:val="4"/>
        </w:numPr>
        <w:tabs>
          <w:tab w:val="left" w:pos="8610"/>
        </w:tabs>
        <w:ind w:left="357" w:right="437" w:hanging="357"/>
        <w:jc w:val="both"/>
        <w:rPr>
          <w:sz w:val="24"/>
          <w:szCs w:val="24"/>
        </w:rPr>
      </w:pPr>
      <w:r w:rsidRPr="00822826">
        <w:rPr>
          <w:sz w:val="24"/>
          <w:szCs w:val="24"/>
        </w:rPr>
        <w:t>Referenzen</w:t>
      </w:r>
    </w:p>
    <w:p w14:paraId="77DAF4B6" w14:textId="77777777" w:rsidR="00822826" w:rsidRPr="00206618" w:rsidRDefault="00822826" w:rsidP="00822826">
      <w:pPr>
        <w:rPr>
          <w:rFonts w:ascii="Frutiger 45 Light" w:hAnsi="Frutiger 45 Light"/>
          <w:sz w:val="20"/>
          <w:szCs w:val="20"/>
          <w:lang w:val="de-DE"/>
        </w:rPr>
      </w:pPr>
      <w:r w:rsidRPr="00206618">
        <w:rPr>
          <w:rFonts w:ascii="Frutiger 45 Light" w:hAnsi="Frutiger 45 Light"/>
          <w:sz w:val="20"/>
          <w:szCs w:val="20"/>
          <w:lang w:val="de-DE"/>
        </w:rPr>
        <w:t xml:space="preserve">[1] </w:t>
      </w:r>
      <w:hyperlink r:id="rId22" w:history="1">
        <w:r w:rsidRPr="00206618">
          <w:rPr>
            <w:rStyle w:val="Hyperlink"/>
            <w:rFonts w:ascii="Frutiger 45 Light" w:hAnsi="Frutiger 45 Light"/>
            <w:sz w:val="20"/>
            <w:szCs w:val="20"/>
            <w:lang w:val="de-DE"/>
          </w:rPr>
          <w:t>https://github.com/mlco2/codecarbon</w:t>
        </w:r>
      </w:hyperlink>
    </w:p>
    <w:p w14:paraId="25EACFCC" w14:textId="77777777" w:rsidR="00822826" w:rsidRPr="00206618" w:rsidRDefault="00822826" w:rsidP="00822826">
      <w:pPr>
        <w:rPr>
          <w:rFonts w:ascii="Frutiger 45 Light" w:hAnsi="Frutiger 45 Light"/>
          <w:sz w:val="20"/>
          <w:szCs w:val="20"/>
        </w:rPr>
      </w:pPr>
      <w:r w:rsidRPr="00206618">
        <w:rPr>
          <w:rFonts w:ascii="Frutiger 45 Light" w:hAnsi="Frutiger 45 Light"/>
          <w:sz w:val="20"/>
          <w:szCs w:val="20"/>
        </w:rPr>
        <w:t>[2] Bennet, Pauline, et al. "Nevergrad: black-box optimization platform." </w:t>
      </w:r>
      <w:r w:rsidRPr="00206618">
        <w:rPr>
          <w:rFonts w:ascii="Frutiger 45 Light" w:hAnsi="Frutiger 45 Light"/>
          <w:i/>
          <w:iCs/>
          <w:sz w:val="20"/>
          <w:szCs w:val="20"/>
        </w:rPr>
        <w:t>Acm Sigevolution</w:t>
      </w:r>
      <w:r w:rsidRPr="00206618">
        <w:rPr>
          <w:rFonts w:ascii="Frutiger 45 Light" w:hAnsi="Frutiger 45 Light"/>
          <w:sz w:val="20"/>
          <w:szCs w:val="20"/>
        </w:rPr>
        <w:t> 14.1 (2021): 8-15.</w:t>
      </w:r>
    </w:p>
    <w:p w14:paraId="3C328B51" w14:textId="77777777" w:rsidR="00822826" w:rsidRPr="00206618" w:rsidRDefault="00822826" w:rsidP="00822826">
      <w:pPr>
        <w:rPr>
          <w:rFonts w:ascii="Frutiger 45 Light" w:hAnsi="Frutiger 45 Light"/>
          <w:sz w:val="20"/>
          <w:szCs w:val="20"/>
        </w:rPr>
      </w:pPr>
      <w:r w:rsidRPr="00206618">
        <w:rPr>
          <w:rFonts w:ascii="Frutiger 45 Light" w:hAnsi="Frutiger 45 Light"/>
          <w:sz w:val="20"/>
          <w:szCs w:val="20"/>
        </w:rPr>
        <w:t>[3] Happel, Dominik, et al. "Continuously Adapting Random Sampling (CARS) for Power Electronics Parameter Design." </w:t>
      </w:r>
      <w:r w:rsidRPr="00206618">
        <w:rPr>
          <w:rFonts w:ascii="Frutiger 45 Light" w:hAnsi="Frutiger 45 Light"/>
          <w:i/>
          <w:iCs/>
          <w:sz w:val="20"/>
          <w:szCs w:val="20"/>
        </w:rPr>
        <w:t>arXiv preprint arXiv:2310.10425</w:t>
      </w:r>
      <w:r w:rsidRPr="00206618">
        <w:rPr>
          <w:rFonts w:ascii="Frutiger 45 Light" w:hAnsi="Frutiger 45 Light"/>
          <w:sz w:val="20"/>
          <w:szCs w:val="20"/>
        </w:rPr>
        <w:t> (2023).</w:t>
      </w:r>
    </w:p>
    <w:p w14:paraId="7A1783D4" w14:textId="77777777" w:rsidR="00822826" w:rsidRPr="00206618" w:rsidRDefault="00822826" w:rsidP="00822826">
      <w:pPr>
        <w:rPr>
          <w:rFonts w:ascii="Frutiger 45 Light" w:hAnsi="Frutiger 45 Light"/>
          <w:sz w:val="20"/>
          <w:szCs w:val="20"/>
        </w:rPr>
      </w:pPr>
      <w:r w:rsidRPr="00206618">
        <w:rPr>
          <w:rFonts w:ascii="Frutiger 45 Light" w:hAnsi="Frutiger 45 Light"/>
          <w:sz w:val="20"/>
          <w:szCs w:val="20"/>
        </w:rPr>
        <w:lastRenderedPageBreak/>
        <w:t>[4] KBV Research. (2024). Power Converter Market Size &amp; Industry Trends Report, 2030. Retrieved from https://www.kbvresearch.com/powerconverter-market/</w:t>
      </w:r>
    </w:p>
    <w:p w14:paraId="59FCCB7F" w14:textId="614B5FAD" w:rsidR="00E22046" w:rsidRPr="00206618" w:rsidRDefault="00822826" w:rsidP="00822826">
      <w:pPr>
        <w:rPr>
          <w:sz w:val="20"/>
          <w:szCs w:val="20"/>
        </w:rPr>
      </w:pPr>
      <w:r w:rsidRPr="00206618">
        <w:rPr>
          <w:rFonts w:ascii="Frutiger 45 Light" w:hAnsi="Frutiger 45 Light"/>
          <w:sz w:val="20"/>
          <w:szCs w:val="20"/>
        </w:rPr>
        <w:t>[5] A. Rosskopf, S. Volmering, S. Ditze, C. Joffe and E. Baer, "Autonomous circuit design of a resonant converter (LLC) for on-board chargers using genetic algorithms," 2018 IEEE Transportation Electrification Conference and Expo (ITEC), Long Beach, CA, USA, 2018, pp. 96-101, doi: 10.1109/ITEC.2018.8450100</w:t>
      </w:r>
      <w:r w:rsidRPr="00206618">
        <w:rPr>
          <w:sz w:val="20"/>
          <w:szCs w:val="20"/>
        </w:rPr>
        <w:t>.</w:t>
      </w:r>
    </w:p>
    <w:sectPr w:rsidR="00E22046" w:rsidRPr="00206618" w:rsidSect="00ED5EEA">
      <w:footerReference w:type="default" r:id="rId23"/>
      <w:endnotePr>
        <w:numFmt w:val="decimal"/>
      </w:endnotePr>
      <w:pgSz w:w="11910" w:h="16840"/>
      <w:pgMar w:top="1520" w:right="1240" w:bottom="1080" w:left="1160" w:header="0" w:footer="898" w:gutter="0"/>
      <w:pgNumType w:start="2"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92730" w14:textId="77777777" w:rsidR="00002B4C" w:rsidRDefault="00002B4C">
      <w:r>
        <w:separator/>
      </w:r>
    </w:p>
  </w:endnote>
  <w:endnote w:type="continuationSeparator" w:id="0">
    <w:p w14:paraId="288E8343" w14:textId="77777777" w:rsidR="00002B4C" w:rsidRDefault="00002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Com 45 Light">
    <w:altName w:val="Calibri"/>
    <w:panose1 w:val="020B0303030504020204"/>
    <w:charset w:val="00"/>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45 Light">
    <w:panose1 w:val="020B0300000000000000"/>
    <w:charset w:val="00"/>
    <w:family w:val="swiss"/>
    <w:pitch w:val="variable"/>
    <w:sig w:usb0="8000002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0B47" w14:textId="77777777" w:rsidR="00DD531C" w:rsidRDefault="00DD531C" w:rsidP="00DD531C">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de-DE"/>
      </w:rPr>
      <w:id w:val="783388012"/>
      <w:docPartObj>
        <w:docPartGallery w:val="Page Numbers (Bottom of Page)"/>
        <w:docPartUnique/>
      </w:docPartObj>
    </w:sdtPr>
    <w:sdtEndPr>
      <w:rPr>
        <w:rFonts w:ascii="Frutiger LT Com 45 Light" w:hAnsi="Frutiger LT Com 45 Light"/>
        <w:sz w:val="16"/>
        <w:szCs w:val="16"/>
      </w:rPr>
    </w:sdtEndPr>
    <w:sdtContent>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6"/>
          <w:gridCol w:w="3167"/>
          <w:gridCol w:w="3167"/>
        </w:tblGrid>
        <w:tr w:rsidR="007F407E" w14:paraId="634CC844" w14:textId="77777777" w:rsidTr="007F407E">
          <w:tc>
            <w:tcPr>
              <w:tcW w:w="3166" w:type="dxa"/>
            </w:tcPr>
            <w:p w14:paraId="31700587" w14:textId="135863BF" w:rsidR="007F407E" w:rsidRDefault="007F407E" w:rsidP="007F407E">
              <w:pPr>
                <w:pStyle w:val="Fuzeile"/>
                <w:rPr>
                  <w:rFonts w:ascii="Frutiger LT Com 45 Light" w:hAnsi="Frutiger LT Com 45 Light"/>
                  <w:sz w:val="16"/>
                  <w:szCs w:val="16"/>
                </w:rPr>
              </w:pPr>
              <w:r>
                <w:rPr>
                  <w:rFonts w:ascii="Frutiger LT Com 45 Light" w:hAnsi="Frutiger LT Com 45 Light"/>
                  <w:sz w:val="16"/>
                  <w:szCs w:val="16"/>
                </w:rPr>
                <w:t>»Green ICT @ FMD«</w:t>
              </w:r>
            </w:p>
          </w:tc>
          <w:tc>
            <w:tcPr>
              <w:tcW w:w="3167" w:type="dxa"/>
            </w:tcPr>
            <w:p w14:paraId="3190DA45" w14:textId="251E5EC2" w:rsidR="007F407E" w:rsidRDefault="007F407E" w:rsidP="007F407E">
              <w:pPr>
                <w:pStyle w:val="Fuzeile"/>
                <w:jc w:val="center"/>
                <w:rPr>
                  <w:rFonts w:ascii="Frutiger LT Com 45 Light" w:hAnsi="Frutiger LT Com 45 Light"/>
                  <w:sz w:val="16"/>
                  <w:szCs w:val="16"/>
                </w:rPr>
              </w:pPr>
              <w:r>
                <w:rPr>
                  <w:rFonts w:ascii="Frutiger LT Com 45 Light" w:hAnsi="Frutiger LT Com 45 Light"/>
                  <w:sz w:val="16"/>
                  <w:szCs w:val="16"/>
                </w:rPr>
                <w:t>2025</w:t>
              </w:r>
            </w:p>
          </w:tc>
          <w:tc>
            <w:tcPr>
              <w:tcW w:w="3167" w:type="dxa"/>
            </w:tcPr>
            <w:p w14:paraId="1D1254D2" w14:textId="12959831" w:rsidR="007F407E" w:rsidRDefault="007F407E" w:rsidP="00CF1E83">
              <w:pPr>
                <w:pStyle w:val="Fuzeile"/>
                <w:jc w:val="right"/>
                <w:rPr>
                  <w:rFonts w:ascii="Frutiger LT Com 45 Light" w:hAnsi="Frutiger LT Com 45 Light"/>
                  <w:sz w:val="16"/>
                  <w:szCs w:val="16"/>
                </w:rPr>
              </w:pPr>
              <w:r w:rsidRPr="00837147">
                <w:rPr>
                  <w:rFonts w:ascii="Frutiger LT Com 45 Light" w:hAnsi="Frutiger LT Com 45 Light"/>
                  <w:bCs/>
                  <w:sz w:val="16"/>
                  <w:szCs w:val="16"/>
                  <w:lang w:val="de-DE"/>
                </w:rPr>
                <w:fldChar w:fldCharType="begin"/>
              </w:r>
              <w:r w:rsidRPr="00837147">
                <w:rPr>
                  <w:rFonts w:ascii="Frutiger LT Com 45 Light" w:hAnsi="Frutiger LT Com 45 Light"/>
                  <w:bCs/>
                  <w:sz w:val="16"/>
                  <w:szCs w:val="16"/>
                  <w:lang w:val="de-DE"/>
                </w:rPr>
                <w:instrText xml:space="preserve"> PAGE  \* Arabic  \* MERGEFORMAT </w:instrText>
              </w:r>
              <w:r w:rsidRPr="00837147">
                <w:rPr>
                  <w:rFonts w:ascii="Frutiger LT Com 45 Light" w:hAnsi="Frutiger LT Com 45 Light"/>
                  <w:bCs/>
                  <w:sz w:val="16"/>
                  <w:szCs w:val="16"/>
                  <w:lang w:val="de-DE"/>
                </w:rPr>
                <w:fldChar w:fldCharType="separate"/>
              </w:r>
              <w:r>
                <w:rPr>
                  <w:rFonts w:ascii="Frutiger LT Com 45 Light" w:hAnsi="Frutiger LT Com 45 Light"/>
                  <w:bCs/>
                  <w:sz w:val="16"/>
                  <w:szCs w:val="16"/>
                  <w:lang w:val="de-DE"/>
                </w:rPr>
                <w:t>5</w:t>
              </w:r>
              <w:r w:rsidRPr="00837147">
                <w:rPr>
                  <w:rFonts w:ascii="Frutiger LT Com 45 Light" w:hAnsi="Frutiger LT Com 45 Light"/>
                  <w:bCs/>
                  <w:sz w:val="16"/>
                  <w:szCs w:val="16"/>
                  <w:lang w:val="de-DE"/>
                </w:rPr>
                <w:fldChar w:fldCharType="end"/>
              </w:r>
              <w:r w:rsidRPr="00837147">
                <w:rPr>
                  <w:rFonts w:ascii="Frutiger LT Com 45 Light" w:hAnsi="Frutiger LT Com 45 Light"/>
                  <w:sz w:val="16"/>
                  <w:szCs w:val="16"/>
                  <w:lang w:val="de-DE"/>
                </w:rPr>
                <w:t xml:space="preserve"> I </w:t>
              </w:r>
              <w:r w:rsidRPr="00837147">
                <w:rPr>
                  <w:rFonts w:ascii="Frutiger LT Com 45 Light" w:hAnsi="Frutiger LT Com 45 Light"/>
                  <w:bCs/>
                  <w:sz w:val="16"/>
                  <w:szCs w:val="16"/>
                  <w:lang w:val="de-DE"/>
                </w:rPr>
                <w:fldChar w:fldCharType="begin"/>
              </w:r>
              <w:r w:rsidRPr="00837147">
                <w:rPr>
                  <w:rFonts w:ascii="Frutiger LT Com 45 Light" w:hAnsi="Frutiger LT Com 45 Light"/>
                  <w:bCs/>
                  <w:sz w:val="16"/>
                  <w:szCs w:val="16"/>
                  <w:lang w:val="de-DE"/>
                </w:rPr>
                <w:instrText xml:space="preserve"> NUMPAGES  \* Arabic  \* MERGEFORMAT </w:instrText>
              </w:r>
              <w:r w:rsidRPr="00837147">
                <w:rPr>
                  <w:rFonts w:ascii="Frutiger LT Com 45 Light" w:hAnsi="Frutiger LT Com 45 Light"/>
                  <w:bCs/>
                  <w:sz w:val="16"/>
                  <w:szCs w:val="16"/>
                  <w:lang w:val="de-DE"/>
                </w:rPr>
                <w:fldChar w:fldCharType="separate"/>
              </w:r>
              <w:r>
                <w:rPr>
                  <w:rFonts w:ascii="Frutiger LT Com 45 Light" w:hAnsi="Frutiger LT Com 45 Light"/>
                  <w:bCs/>
                  <w:sz w:val="16"/>
                  <w:szCs w:val="16"/>
                  <w:lang w:val="de-DE"/>
                </w:rPr>
                <w:t>6</w:t>
              </w:r>
              <w:r w:rsidRPr="00837147">
                <w:rPr>
                  <w:rFonts w:ascii="Frutiger LT Com 45 Light" w:hAnsi="Frutiger LT Com 45 Light"/>
                  <w:bCs/>
                  <w:sz w:val="16"/>
                  <w:szCs w:val="16"/>
                  <w:lang w:val="de-DE"/>
                </w:rPr>
                <w:fldChar w:fldCharType="end"/>
              </w:r>
            </w:p>
          </w:tc>
        </w:tr>
      </w:tbl>
      <w:p w14:paraId="505744CA" w14:textId="1B465603" w:rsidR="00E22046" w:rsidRPr="00CF1E83" w:rsidRDefault="00000000" w:rsidP="00524D70">
        <w:pPr>
          <w:pStyle w:val="Fuzeile"/>
          <w:rPr>
            <w:rFonts w:ascii="Frutiger LT Com 45 Light" w:hAnsi="Frutiger LT Com 45 Light"/>
            <w:sz w:val="16"/>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9306C" w14:textId="77777777" w:rsidR="00002B4C" w:rsidRDefault="00002B4C">
      <w:r>
        <w:separator/>
      </w:r>
    </w:p>
  </w:footnote>
  <w:footnote w:type="continuationSeparator" w:id="0">
    <w:p w14:paraId="2415646F" w14:textId="77777777" w:rsidR="00002B4C" w:rsidRDefault="00002B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00C90"/>
    <w:multiLevelType w:val="hybridMultilevel"/>
    <w:tmpl w:val="2CE244AE"/>
    <w:lvl w:ilvl="0" w:tplc="412CBD9C">
      <w:start w:val="1"/>
      <w:numFmt w:val="decimal"/>
      <w:lvlText w:val="[%1]"/>
      <w:lvlJc w:val="left"/>
      <w:pPr>
        <w:ind w:left="536" w:hanging="420"/>
      </w:pPr>
      <w:rPr>
        <w:rFonts w:ascii="Calibri" w:eastAsia="Calibri" w:hAnsi="Calibri" w:cs="Calibri" w:hint="default"/>
        <w:b w:val="0"/>
        <w:bCs w:val="0"/>
        <w:i w:val="0"/>
        <w:iCs w:val="0"/>
        <w:spacing w:val="-2"/>
        <w:w w:val="90"/>
        <w:sz w:val="20"/>
        <w:szCs w:val="20"/>
        <w:lang w:val="en-US" w:eastAsia="en-US" w:bidi="ar-SA"/>
      </w:rPr>
    </w:lvl>
    <w:lvl w:ilvl="1" w:tplc="83C0C456">
      <w:numFmt w:val="bullet"/>
      <w:lvlText w:val="•"/>
      <w:lvlJc w:val="left"/>
      <w:pPr>
        <w:ind w:left="1436" w:hanging="420"/>
      </w:pPr>
      <w:rPr>
        <w:rFonts w:hint="default"/>
        <w:lang w:val="en-US" w:eastAsia="en-US" w:bidi="ar-SA"/>
      </w:rPr>
    </w:lvl>
    <w:lvl w:ilvl="2" w:tplc="BF98DA2A">
      <w:numFmt w:val="bullet"/>
      <w:lvlText w:val="•"/>
      <w:lvlJc w:val="left"/>
      <w:pPr>
        <w:ind w:left="2333" w:hanging="420"/>
      </w:pPr>
      <w:rPr>
        <w:rFonts w:hint="default"/>
        <w:lang w:val="en-US" w:eastAsia="en-US" w:bidi="ar-SA"/>
      </w:rPr>
    </w:lvl>
    <w:lvl w:ilvl="3" w:tplc="299A81E4">
      <w:numFmt w:val="bullet"/>
      <w:lvlText w:val="•"/>
      <w:lvlJc w:val="left"/>
      <w:pPr>
        <w:ind w:left="3229" w:hanging="420"/>
      </w:pPr>
      <w:rPr>
        <w:rFonts w:hint="default"/>
        <w:lang w:val="en-US" w:eastAsia="en-US" w:bidi="ar-SA"/>
      </w:rPr>
    </w:lvl>
    <w:lvl w:ilvl="4" w:tplc="98D8FB9E">
      <w:numFmt w:val="bullet"/>
      <w:lvlText w:val="•"/>
      <w:lvlJc w:val="left"/>
      <w:pPr>
        <w:ind w:left="4126" w:hanging="420"/>
      </w:pPr>
      <w:rPr>
        <w:rFonts w:hint="default"/>
        <w:lang w:val="en-US" w:eastAsia="en-US" w:bidi="ar-SA"/>
      </w:rPr>
    </w:lvl>
    <w:lvl w:ilvl="5" w:tplc="741490E6">
      <w:numFmt w:val="bullet"/>
      <w:lvlText w:val="•"/>
      <w:lvlJc w:val="left"/>
      <w:pPr>
        <w:ind w:left="5023" w:hanging="420"/>
      </w:pPr>
      <w:rPr>
        <w:rFonts w:hint="default"/>
        <w:lang w:val="en-US" w:eastAsia="en-US" w:bidi="ar-SA"/>
      </w:rPr>
    </w:lvl>
    <w:lvl w:ilvl="6" w:tplc="751C138A">
      <w:numFmt w:val="bullet"/>
      <w:lvlText w:val="•"/>
      <w:lvlJc w:val="left"/>
      <w:pPr>
        <w:ind w:left="5919" w:hanging="420"/>
      </w:pPr>
      <w:rPr>
        <w:rFonts w:hint="default"/>
        <w:lang w:val="en-US" w:eastAsia="en-US" w:bidi="ar-SA"/>
      </w:rPr>
    </w:lvl>
    <w:lvl w:ilvl="7" w:tplc="0A0A6FEC">
      <w:numFmt w:val="bullet"/>
      <w:lvlText w:val="•"/>
      <w:lvlJc w:val="left"/>
      <w:pPr>
        <w:ind w:left="6816" w:hanging="420"/>
      </w:pPr>
      <w:rPr>
        <w:rFonts w:hint="default"/>
        <w:lang w:val="en-US" w:eastAsia="en-US" w:bidi="ar-SA"/>
      </w:rPr>
    </w:lvl>
    <w:lvl w:ilvl="8" w:tplc="40649266">
      <w:numFmt w:val="bullet"/>
      <w:lvlText w:val="•"/>
      <w:lvlJc w:val="left"/>
      <w:pPr>
        <w:ind w:left="7713" w:hanging="420"/>
      </w:pPr>
      <w:rPr>
        <w:rFonts w:hint="default"/>
        <w:lang w:val="en-US" w:eastAsia="en-US" w:bidi="ar-SA"/>
      </w:rPr>
    </w:lvl>
  </w:abstractNum>
  <w:abstractNum w:abstractNumId="1" w15:restartNumberingAfterBreak="0">
    <w:nsid w:val="072676BE"/>
    <w:multiLevelType w:val="multilevel"/>
    <w:tmpl w:val="4F7A9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F25048"/>
    <w:multiLevelType w:val="multilevel"/>
    <w:tmpl w:val="5588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D14592"/>
    <w:multiLevelType w:val="multilevel"/>
    <w:tmpl w:val="459A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E147C9"/>
    <w:multiLevelType w:val="hybridMultilevel"/>
    <w:tmpl w:val="5DE46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870043"/>
    <w:multiLevelType w:val="hybridMultilevel"/>
    <w:tmpl w:val="84A4E5F8"/>
    <w:lvl w:ilvl="0" w:tplc="6FBA97CC">
      <w:start w:val="1"/>
      <w:numFmt w:val="decimal"/>
      <w:lvlText w:val="%1."/>
      <w:lvlJc w:val="left"/>
      <w:pPr>
        <w:ind w:left="833" w:hanging="360"/>
      </w:pPr>
      <w:rPr>
        <w:rFonts w:hint="default"/>
      </w:rPr>
    </w:lvl>
    <w:lvl w:ilvl="1" w:tplc="04070019" w:tentative="1">
      <w:start w:val="1"/>
      <w:numFmt w:val="lowerLetter"/>
      <w:lvlText w:val="%2."/>
      <w:lvlJc w:val="left"/>
      <w:pPr>
        <w:ind w:left="1553" w:hanging="360"/>
      </w:pPr>
    </w:lvl>
    <w:lvl w:ilvl="2" w:tplc="0407001B" w:tentative="1">
      <w:start w:val="1"/>
      <w:numFmt w:val="lowerRoman"/>
      <w:lvlText w:val="%3."/>
      <w:lvlJc w:val="right"/>
      <w:pPr>
        <w:ind w:left="2273" w:hanging="180"/>
      </w:pPr>
    </w:lvl>
    <w:lvl w:ilvl="3" w:tplc="0407000F" w:tentative="1">
      <w:start w:val="1"/>
      <w:numFmt w:val="decimal"/>
      <w:lvlText w:val="%4."/>
      <w:lvlJc w:val="left"/>
      <w:pPr>
        <w:ind w:left="2993" w:hanging="360"/>
      </w:pPr>
    </w:lvl>
    <w:lvl w:ilvl="4" w:tplc="04070019" w:tentative="1">
      <w:start w:val="1"/>
      <w:numFmt w:val="lowerLetter"/>
      <w:lvlText w:val="%5."/>
      <w:lvlJc w:val="left"/>
      <w:pPr>
        <w:ind w:left="3713" w:hanging="360"/>
      </w:pPr>
    </w:lvl>
    <w:lvl w:ilvl="5" w:tplc="0407001B" w:tentative="1">
      <w:start w:val="1"/>
      <w:numFmt w:val="lowerRoman"/>
      <w:lvlText w:val="%6."/>
      <w:lvlJc w:val="right"/>
      <w:pPr>
        <w:ind w:left="4433" w:hanging="180"/>
      </w:pPr>
    </w:lvl>
    <w:lvl w:ilvl="6" w:tplc="0407000F" w:tentative="1">
      <w:start w:val="1"/>
      <w:numFmt w:val="decimal"/>
      <w:lvlText w:val="%7."/>
      <w:lvlJc w:val="left"/>
      <w:pPr>
        <w:ind w:left="5153" w:hanging="360"/>
      </w:pPr>
    </w:lvl>
    <w:lvl w:ilvl="7" w:tplc="04070019" w:tentative="1">
      <w:start w:val="1"/>
      <w:numFmt w:val="lowerLetter"/>
      <w:lvlText w:val="%8."/>
      <w:lvlJc w:val="left"/>
      <w:pPr>
        <w:ind w:left="5873" w:hanging="360"/>
      </w:pPr>
    </w:lvl>
    <w:lvl w:ilvl="8" w:tplc="0407001B" w:tentative="1">
      <w:start w:val="1"/>
      <w:numFmt w:val="lowerRoman"/>
      <w:lvlText w:val="%9."/>
      <w:lvlJc w:val="right"/>
      <w:pPr>
        <w:ind w:left="6593" w:hanging="180"/>
      </w:pPr>
    </w:lvl>
  </w:abstractNum>
  <w:abstractNum w:abstractNumId="6" w15:restartNumberingAfterBreak="0">
    <w:nsid w:val="15ED5030"/>
    <w:multiLevelType w:val="hybridMultilevel"/>
    <w:tmpl w:val="FD7E91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5F173C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995152D"/>
    <w:multiLevelType w:val="hybridMultilevel"/>
    <w:tmpl w:val="4AA2A2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9DD5EB0"/>
    <w:multiLevelType w:val="hybridMultilevel"/>
    <w:tmpl w:val="A3487E6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9DD15A4"/>
    <w:multiLevelType w:val="hybridMultilevel"/>
    <w:tmpl w:val="D68EC428"/>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5285530"/>
    <w:multiLevelType w:val="hybridMultilevel"/>
    <w:tmpl w:val="BB4829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DE81044"/>
    <w:multiLevelType w:val="multilevel"/>
    <w:tmpl w:val="49EC5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7A40A2"/>
    <w:multiLevelType w:val="multilevel"/>
    <w:tmpl w:val="6D107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645CC1"/>
    <w:multiLevelType w:val="multilevel"/>
    <w:tmpl w:val="4B10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502D17"/>
    <w:multiLevelType w:val="multilevel"/>
    <w:tmpl w:val="F0048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6A7E3C"/>
    <w:multiLevelType w:val="hybridMultilevel"/>
    <w:tmpl w:val="3CCEF6FA"/>
    <w:lvl w:ilvl="0" w:tplc="94EA55F8">
      <w:numFmt w:val="bullet"/>
      <w:lvlText w:val=""/>
      <w:lvlJc w:val="left"/>
      <w:pPr>
        <w:ind w:left="945" w:hanging="360"/>
      </w:pPr>
      <w:rPr>
        <w:rFonts w:ascii="Wingdings" w:eastAsia="Wingdings" w:hAnsi="Wingdings" w:cs="Wingdings" w:hint="default"/>
        <w:b w:val="0"/>
        <w:bCs w:val="0"/>
        <w:i w:val="0"/>
        <w:iCs w:val="0"/>
        <w:spacing w:val="0"/>
        <w:w w:val="99"/>
        <w:sz w:val="20"/>
        <w:szCs w:val="20"/>
        <w:lang w:val="en-US" w:eastAsia="en-US" w:bidi="ar-SA"/>
      </w:rPr>
    </w:lvl>
    <w:lvl w:ilvl="1" w:tplc="7E8063E0">
      <w:numFmt w:val="bullet"/>
      <w:lvlText w:val=""/>
      <w:lvlJc w:val="left"/>
      <w:pPr>
        <w:ind w:left="1665" w:hanging="360"/>
      </w:pPr>
      <w:rPr>
        <w:rFonts w:ascii="Wingdings" w:eastAsia="Wingdings" w:hAnsi="Wingdings" w:cs="Wingdings" w:hint="default"/>
        <w:b w:val="0"/>
        <w:bCs w:val="0"/>
        <w:i w:val="0"/>
        <w:iCs w:val="0"/>
        <w:spacing w:val="0"/>
        <w:w w:val="99"/>
        <w:sz w:val="20"/>
        <w:szCs w:val="20"/>
        <w:lang w:val="en-US" w:eastAsia="en-US" w:bidi="ar-SA"/>
      </w:rPr>
    </w:lvl>
    <w:lvl w:ilvl="2" w:tplc="101E9888">
      <w:numFmt w:val="bullet"/>
      <w:lvlText w:val="•"/>
      <w:lvlJc w:val="left"/>
      <w:pPr>
        <w:ind w:left="2304" w:hanging="360"/>
      </w:pPr>
      <w:rPr>
        <w:rFonts w:hint="default"/>
        <w:lang w:val="en-US" w:eastAsia="en-US" w:bidi="ar-SA"/>
      </w:rPr>
    </w:lvl>
    <w:lvl w:ilvl="3" w:tplc="145A22FA">
      <w:numFmt w:val="bullet"/>
      <w:lvlText w:val="•"/>
      <w:lvlJc w:val="left"/>
      <w:pPr>
        <w:ind w:left="2948" w:hanging="360"/>
      </w:pPr>
      <w:rPr>
        <w:rFonts w:hint="default"/>
        <w:lang w:val="en-US" w:eastAsia="en-US" w:bidi="ar-SA"/>
      </w:rPr>
    </w:lvl>
    <w:lvl w:ilvl="4" w:tplc="1BE2274E">
      <w:numFmt w:val="bullet"/>
      <w:lvlText w:val="•"/>
      <w:lvlJc w:val="left"/>
      <w:pPr>
        <w:ind w:left="3592" w:hanging="360"/>
      </w:pPr>
      <w:rPr>
        <w:rFonts w:hint="default"/>
        <w:lang w:val="en-US" w:eastAsia="en-US" w:bidi="ar-SA"/>
      </w:rPr>
    </w:lvl>
    <w:lvl w:ilvl="5" w:tplc="669E4D36">
      <w:numFmt w:val="bullet"/>
      <w:lvlText w:val="•"/>
      <w:lvlJc w:val="left"/>
      <w:pPr>
        <w:ind w:left="4236" w:hanging="360"/>
      </w:pPr>
      <w:rPr>
        <w:rFonts w:hint="default"/>
        <w:lang w:val="en-US" w:eastAsia="en-US" w:bidi="ar-SA"/>
      </w:rPr>
    </w:lvl>
    <w:lvl w:ilvl="6" w:tplc="786AECE4">
      <w:numFmt w:val="bullet"/>
      <w:lvlText w:val="•"/>
      <w:lvlJc w:val="left"/>
      <w:pPr>
        <w:ind w:left="4880" w:hanging="360"/>
      </w:pPr>
      <w:rPr>
        <w:rFonts w:hint="default"/>
        <w:lang w:val="en-US" w:eastAsia="en-US" w:bidi="ar-SA"/>
      </w:rPr>
    </w:lvl>
    <w:lvl w:ilvl="7" w:tplc="95CC1850">
      <w:numFmt w:val="bullet"/>
      <w:lvlText w:val="•"/>
      <w:lvlJc w:val="left"/>
      <w:pPr>
        <w:ind w:left="5524" w:hanging="360"/>
      </w:pPr>
      <w:rPr>
        <w:rFonts w:hint="default"/>
        <w:lang w:val="en-US" w:eastAsia="en-US" w:bidi="ar-SA"/>
      </w:rPr>
    </w:lvl>
    <w:lvl w:ilvl="8" w:tplc="28F21126">
      <w:numFmt w:val="bullet"/>
      <w:lvlText w:val="•"/>
      <w:lvlJc w:val="left"/>
      <w:pPr>
        <w:ind w:left="6168" w:hanging="360"/>
      </w:pPr>
      <w:rPr>
        <w:rFonts w:hint="default"/>
        <w:lang w:val="en-US" w:eastAsia="en-US" w:bidi="ar-SA"/>
      </w:rPr>
    </w:lvl>
  </w:abstractNum>
  <w:abstractNum w:abstractNumId="17" w15:restartNumberingAfterBreak="0">
    <w:nsid w:val="6FC2466E"/>
    <w:multiLevelType w:val="hybridMultilevel"/>
    <w:tmpl w:val="68F4CB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4AC3857"/>
    <w:multiLevelType w:val="hybridMultilevel"/>
    <w:tmpl w:val="CA5A72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4B87858"/>
    <w:multiLevelType w:val="hybridMultilevel"/>
    <w:tmpl w:val="1BC474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63E6DC6"/>
    <w:multiLevelType w:val="multilevel"/>
    <w:tmpl w:val="448C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DD7BE9"/>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0569D5"/>
    <w:multiLevelType w:val="hybridMultilevel"/>
    <w:tmpl w:val="04907B74"/>
    <w:lvl w:ilvl="0" w:tplc="1ED8AE1C">
      <w:start w:val="1"/>
      <w:numFmt w:val="decimal"/>
      <w:pStyle w:val="Listenabsatz"/>
      <w:lvlText w:val="[%1]"/>
      <w:lvlJc w:val="left"/>
      <w:pPr>
        <w:ind w:left="833" w:hanging="360"/>
      </w:pPr>
      <w:rPr>
        <w:rFonts w:ascii="Calibri" w:eastAsia="Calibri" w:hAnsi="Calibri" w:cs="Calibri" w:hint="default"/>
        <w:b w:val="0"/>
        <w:bCs w:val="0"/>
        <w:i w:val="0"/>
        <w:iCs w:val="0"/>
        <w:spacing w:val="-2"/>
        <w:w w:val="90"/>
        <w:sz w:val="20"/>
        <w:szCs w:val="20"/>
        <w:lang w:val="en-US" w:eastAsia="en-US" w:bidi="ar-SA"/>
      </w:rPr>
    </w:lvl>
    <w:lvl w:ilvl="1" w:tplc="04070019" w:tentative="1">
      <w:start w:val="1"/>
      <w:numFmt w:val="lowerLetter"/>
      <w:lvlText w:val="%2."/>
      <w:lvlJc w:val="left"/>
      <w:pPr>
        <w:ind w:left="1553" w:hanging="360"/>
      </w:pPr>
    </w:lvl>
    <w:lvl w:ilvl="2" w:tplc="0407001B" w:tentative="1">
      <w:start w:val="1"/>
      <w:numFmt w:val="lowerRoman"/>
      <w:lvlText w:val="%3."/>
      <w:lvlJc w:val="right"/>
      <w:pPr>
        <w:ind w:left="2273" w:hanging="180"/>
      </w:pPr>
    </w:lvl>
    <w:lvl w:ilvl="3" w:tplc="0407000F" w:tentative="1">
      <w:start w:val="1"/>
      <w:numFmt w:val="decimal"/>
      <w:lvlText w:val="%4."/>
      <w:lvlJc w:val="left"/>
      <w:pPr>
        <w:ind w:left="2993" w:hanging="360"/>
      </w:pPr>
    </w:lvl>
    <w:lvl w:ilvl="4" w:tplc="04070019" w:tentative="1">
      <w:start w:val="1"/>
      <w:numFmt w:val="lowerLetter"/>
      <w:lvlText w:val="%5."/>
      <w:lvlJc w:val="left"/>
      <w:pPr>
        <w:ind w:left="3713" w:hanging="360"/>
      </w:pPr>
    </w:lvl>
    <w:lvl w:ilvl="5" w:tplc="0407001B" w:tentative="1">
      <w:start w:val="1"/>
      <w:numFmt w:val="lowerRoman"/>
      <w:lvlText w:val="%6."/>
      <w:lvlJc w:val="right"/>
      <w:pPr>
        <w:ind w:left="4433" w:hanging="180"/>
      </w:pPr>
    </w:lvl>
    <w:lvl w:ilvl="6" w:tplc="0407000F" w:tentative="1">
      <w:start w:val="1"/>
      <w:numFmt w:val="decimal"/>
      <w:lvlText w:val="%7."/>
      <w:lvlJc w:val="left"/>
      <w:pPr>
        <w:ind w:left="5153" w:hanging="360"/>
      </w:pPr>
    </w:lvl>
    <w:lvl w:ilvl="7" w:tplc="04070019" w:tentative="1">
      <w:start w:val="1"/>
      <w:numFmt w:val="lowerLetter"/>
      <w:lvlText w:val="%8."/>
      <w:lvlJc w:val="left"/>
      <w:pPr>
        <w:ind w:left="5873" w:hanging="360"/>
      </w:pPr>
    </w:lvl>
    <w:lvl w:ilvl="8" w:tplc="0407001B" w:tentative="1">
      <w:start w:val="1"/>
      <w:numFmt w:val="lowerRoman"/>
      <w:lvlText w:val="%9."/>
      <w:lvlJc w:val="right"/>
      <w:pPr>
        <w:ind w:left="6593" w:hanging="180"/>
      </w:pPr>
    </w:lvl>
  </w:abstractNum>
  <w:num w:numId="1" w16cid:durableId="704405835">
    <w:abstractNumId w:val="0"/>
  </w:num>
  <w:num w:numId="2" w16cid:durableId="593823725">
    <w:abstractNumId w:val="16"/>
  </w:num>
  <w:num w:numId="3" w16cid:durableId="19824611">
    <w:abstractNumId w:val="22"/>
  </w:num>
  <w:num w:numId="4" w16cid:durableId="873470034">
    <w:abstractNumId w:val="21"/>
  </w:num>
  <w:num w:numId="5" w16cid:durableId="1282539743">
    <w:abstractNumId w:val="5"/>
  </w:num>
  <w:num w:numId="6" w16cid:durableId="339696725">
    <w:abstractNumId w:val="7"/>
  </w:num>
  <w:num w:numId="7" w16cid:durableId="211498784">
    <w:abstractNumId w:val="12"/>
  </w:num>
  <w:num w:numId="8" w16cid:durableId="808792115">
    <w:abstractNumId w:val="13"/>
  </w:num>
  <w:num w:numId="9" w16cid:durableId="995959922">
    <w:abstractNumId w:val="15"/>
  </w:num>
  <w:num w:numId="10" w16cid:durableId="1746218674">
    <w:abstractNumId w:val="3"/>
  </w:num>
  <w:num w:numId="11" w16cid:durableId="282346012">
    <w:abstractNumId w:val="20"/>
  </w:num>
  <w:num w:numId="12" w16cid:durableId="917514816">
    <w:abstractNumId w:val="14"/>
  </w:num>
  <w:num w:numId="13" w16cid:durableId="1399667129">
    <w:abstractNumId w:val="2"/>
  </w:num>
  <w:num w:numId="14" w16cid:durableId="721101526">
    <w:abstractNumId w:val="1"/>
  </w:num>
  <w:num w:numId="15" w16cid:durableId="1612086770">
    <w:abstractNumId w:val="6"/>
  </w:num>
  <w:num w:numId="16" w16cid:durableId="778452448">
    <w:abstractNumId w:val="11"/>
  </w:num>
  <w:num w:numId="17" w16cid:durableId="373699748">
    <w:abstractNumId w:val="17"/>
  </w:num>
  <w:num w:numId="18" w16cid:durableId="1652906531">
    <w:abstractNumId w:val="19"/>
  </w:num>
  <w:num w:numId="19" w16cid:durableId="449665285">
    <w:abstractNumId w:val="8"/>
  </w:num>
  <w:num w:numId="20" w16cid:durableId="1704750527">
    <w:abstractNumId w:val="18"/>
  </w:num>
  <w:num w:numId="21" w16cid:durableId="585578623">
    <w:abstractNumId w:val="4"/>
  </w:num>
  <w:num w:numId="22" w16cid:durableId="1990550485">
    <w:abstractNumId w:val="10"/>
  </w:num>
  <w:num w:numId="23" w16cid:durableId="11639373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D52"/>
    <w:rsid w:val="00002B4C"/>
    <w:rsid w:val="00025B5E"/>
    <w:rsid w:val="00033195"/>
    <w:rsid w:val="00040996"/>
    <w:rsid w:val="00057B0F"/>
    <w:rsid w:val="00074E40"/>
    <w:rsid w:val="00081DB8"/>
    <w:rsid w:val="00083E7C"/>
    <w:rsid w:val="000F5578"/>
    <w:rsid w:val="0010404D"/>
    <w:rsid w:val="00123FB6"/>
    <w:rsid w:val="0015550D"/>
    <w:rsid w:val="00183D7C"/>
    <w:rsid w:val="00185812"/>
    <w:rsid w:val="00193B3C"/>
    <w:rsid w:val="001E4196"/>
    <w:rsid w:val="001F4A8A"/>
    <w:rsid w:val="001F66B4"/>
    <w:rsid w:val="00205D0D"/>
    <w:rsid w:val="00206618"/>
    <w:rsid w:val="0020792C"/>
    <w:rsid w:val="00216A69"/>
    <w:rsid w:val="00216E06"/>
    <w:rsid w:val="002320A3"/>
    <w:rsid w:val="00262784"/>
    <w:rsid w:val="00281416"/>
    <w:rsid w:val="00285550"/>
    <w:rsid w:val="002914E8"/>
    <w:rsid w:val="002C79F0"/>
    <w:rsid w:val="002D4806"/>
    <w:rsid w:val="002F3784"/>
    <w:rsid w:val="0030427B"/>
    <w:rsid w:val="00307A58"/>
    <w:rsid w:val="003279D6"/>
    <w:rsid w:val="00341BCC"/>
    <w:rsid w:val="003573C8"/>
    <w:rsid w:val="00363524"/>
    <w:rsid w:val="00385B22"/>
    <w:rsid w:val="00387967"/>
    <w:rsid w:val="003B412B"/>
    <w:rsid w:val="003B460F"/>
    <w:rsid w:val="003D4347"/>
    <w:rsid w:val="00454F7B"/>
    <w:rsid w:val="004F2183"/>
    <w:rsid w:val="00512D52"/>
    <w:rsid w:val="00524D70"/>
    <w:rsid w:val="005655BD"/>
    <w:rsid w:val="005B0B5A"/>
    <w:rsid w:val="005F53C8"/>
    <w:rsid w:val="00605C0F"/>
    <w:rsid w:val="006079AC"/>
    <w:rsid w:val="006166AB"/>
    <w:rsid w:val="00656431"/>
    <w:rsid w:val="00662091"/>
    <w:rsid w:val="00665F68"/>
    <w:rsid w:val="00677172"/>
    <w:rsid w:val="006775FF"/>
    <w:rsid w:val="006A2221"/>
    <w:rsid w:val="006D1AC2"/>
    <w:rsid w:val="006F4E13"/>
    <w:rsid w:val="00700A34"/>
    <w:rsid w:val="00704A25"/>
    <w:rsid w:val="00725B7E"/>
    <w:rsid w:val="00754EDB"/>
    <w:rsid w:val="00771F79"/>
    <w:rsid w:val="00794D80"/>
    <w:rsid w:val="00795BA6"/>
    <w:rsid w:val="007D3C2E"/>
    <w:rsid w:val="007F407E"/>
    <w:rsid w:val="007F42C0"/>
    <w:rsid w:val="008041A8"/>
    <w:rsid w:val="00804BB5"/>
    <w:rsid w:val="0080651E"/>
    <w:rsid w:val="00810CC2"/>
    <w:rsid w:val="00816B1E"/>
    <w:rsid w:val="00822826"/>
    <w:rsid w:val="008312A6"/>
    <w:rsid w:val="0083681D"/>
    <w:rsid w:val="00837147"/>
    <w:rsid w:val="008663FB"/>
    <w:rsid w:val="00866AAA"/>
    <w:rsid w:val="008833DC"/>
    <w:rsid w:val="008B2389"/>
    <w:rsid w:val="00923048"/>
    <w:rsid w:val="00923DBB"/>
    <w:rsid w:val="00925C72"/>
    <w:rsid w:val="00943B98"/>
    <w:rsid w:val="009E60FD"/>
    <w:rsid w:val="00A067FC"/>
    <w:rsid w:val="00A53620"/>
    <w:rsid w:val="00A570C6"/>
    <w:rsid w:val="00A64EA6"/>
    <w:rsid w:val="00A92CFA"/>
    <w:rsid w:val="00AB2139"/>
    <w:rsid w:val="00AD3B86"/>
    <w:rsid w:val="00AE3661"/>
    <w:rsid w:val="00AE67F6"/>
    <w:rsid w:val="00AF5782"/>
    <w:rsid w:val="00AF5856"/>
    <w:rsid w:val="00B05C94"/>
    <w:rsid w:val="00B20B4B"/>
    <w:rsid w:val="00B92A9A"/>
    <w:rsid w:val="00BA3444"/>
    <w:rsid w:val="00BC560C"/>
    <w:rsid w:val="00BD189E"/>
    <w:rsid w:val="00C06B26"/>
    <w:rsid w:val="00C12560"/>
    <w:rsid w:val="00C272F0"/>
    <w:rsid w:val="00C3324E"/>
    <w:rsid w:val="00C61EBF"/>
    <w:rsid w:val="00C70246"/>
    <w:rsid w:val="00C768C1"/>
    <w:rsid w:val="00C76F45"/>
    <w:rsid w:val="00CD5EF2"/>
    <w:rsid w:val="00CF1BD2"/>
    <w:rsid w:val="00CF1E83"/>
    <w:rsid w:val="00D13ED8"/>
    <w:rsid w:val="00D14072"/>
    <w:rsid w:val="00D62479"/>
    <w:rsid w:val="00D71ADA"/>
    <w:rsid w:val="00DB7975"/>
    <w:rsid w:val="00DC0BA7"/>
    <w:rsid w:val="00DD531C"/>
    <w:rsid w:val="00E04F25"/>
    <w:rsid w:val="00E106E8"/>
    <w:rsid w:val="00E22046"/>
    <w:rsid w:val="00E34038"/>
    <w:rsid w:val="00E55DD6"/>
    <w:rsid w:val="00E72A1A"/>
    <w:rsid w:val="00E859C3"/>
    <w:rsid w:val="00E966E4"/>
    <w:rsid w:val="00EB7D96"/>
    <w:rsid w:val="00ED5EEA"/>
    <w:rsid w:val="00EF6FBA"/>
    <w:rsid w:val="00F05A51"/>
    <w:rsid w:val="00F12CDE"/>
    <w:rsid w:val="00F13401"/>
    <w:rsid w:val="00F135E1"/>
    <w:rsid w:val="00F14938"/>
    <w:rsid w:val="00F42843"/>
    <w:rsid w:val="00F73070"/>
    <w:rsid w:val="00F84070"/>
    <w:rsid w:val="00F90F32"/>
    <w:rsid w:val="00FA60A4"/>
    <w:rsid w:val="00FB215F"/>
    <w:rsid w:val="00FB2EB0"/>
    <w:rsid w:val="15656DBE"/>
    <w:rsid w:val="1F305561"/>
    <w:rsid w:val="498BDE56"/>
    <w:rsid w:val="576282C7"/>
    <w:rsid w:val="5BF48C8E"/>
    <w:rsid w:val="5ED0C8D1"/>
    <w:rsid w:val="6055F5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29405"/>
  <w15:docId w15:val="{4CCD3EF7-D53F-46F5-BE7D-33E149AF1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rPr>
  </w:style>
  <w:style w:type="paragraph" w:styleId="berschrift1">
    <w:name w:val="heading 1"/>
    <w:basedOn w:val="Standard"/>
    <w:uiPriority w:val="9"/>
    <w:qFormat/>
    <w:rsid w:val="002914E8"/>
    <w:pPr>
      <w:spacing w:before="19" w:after="360"/>
      <w:ind w:left="113" w:right="1899"/>
      <w:outlineLvl w:val="0"/>
    </w:pPr>
    <w:rPr>
      <w:rFonts w:ascii="Frutiger LT Com 45 Light" w:hAnsi="Frutiger LT Com 45 Light"/>
      <w:b/>
      <w:sz w:val="28"/>
      <w:szCs w:val="28"/>
    </w:rPr>
  </w:style>
  <w:style w:type="paragraph" w:styleId="berschrift2">
    <w:name w:val="heading 2"/>
    <w:basedOn w:val="Standard"/>
    <w:uiPriority w:val="9"/>
    <w:unhideWhenUsed/>
    <w:qFormat/>
    <w:rsid w:val="00185812"/>
    <w:pPr>
      <w:spacing w:before="120" w:after="360"/>
      <w:ind w:left="113" w:right="1916"/>
      <w:outlineLvl w:val="1"/>
    </w:pPr>
    <w:rPr>
      <w:rFonts w:ascii="Frutiger LT Com 45 Light" w:eastAsia="Frutiger LT Com 45 Light" w:hAnsi="Frutiger LT Com 45 Light" w:cs="Frutiger LT Com 45 Light"/>
      <w:bCs/>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uiPriority w:val="1"/>
    <w:qFormat/>
    <w:rsid w:val="002914E8"/>
    <w:pPr>
      <w:spacing w:before="240"/>
      <w:ind w:left="113" w:right="1916"/>
      <w:jc w:val="both"/>
    </w:pPr>
    <w:rPr>
      <w:rFonts w:ascii="Frutiger LT Com 45 Light" w:hAnsi="Frutiger LT Com 45 Light"/>
      <w:sz w:val="20"/>
      <w:szCs w:val="20"/>
    </w:rPr>
  </w:style>
  <w:style w:type="paragraph" w:styleId="Titel">
    <w:name w:val="Title"/>
    <w:basedOn w:val="Standard"/>
    <w:uiPriority w:val="10"/>
    <w:qFormat/>
    <w:pPr>
      <w:ind w:left="117"/>
    </w:pPr>
    <w:rPr>
      <w:rFonts w:ascii="Frutiger LT Com 45 Light" w:eastAsia="Frutiger LT Com 45 Light" w:hAnsi="Frutiger LT Com 45 Light" w:cs="Frutiger LT Com 45 Light"/>
      <w:b/>
      <w:bCs/>
      <w:sz w:val="48"/>
      <w:szCs w:val="48"/>
    </w:rPr>
  </w:style>
  <w:style w:type="paragraph" w:styleId="Listenabsatz">
    <w:name w:val="List Paragraph"/>
    <w:basedOn w:val="Standard"/>
    <w:link w:val="ListenabsatzZchn"/>
    <w:uiPriority w:val="34"/>
    <w:qFormat/>
    <w:rsid w:val="00E22046"/>
    <w:pPr>
      <w:numPr>
        <w:numId w:val="3"/>
      </w:numPr>
      <w:spacing w:before="1" w:after="60"/>
      <w:ind w:left="533" w:right="1956" w:hanging="420"/>
    </w:pPr>
    <w:rPr>
      <w:rFonts w:ascii="Frutiger LT Com 45 Light" w:hAnsi="Frutiger LT Com 45 Light"/>
      <w:sz w:val="20"/>
    </w:r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E04F25"/>
    <w:pPr>
      <w:tabs>
        <w:tab w:val="center" w:pos="4536"/>
        <w:tab w:val="right" w:pos="9072"/>
      </w:tabs>
    </w:pPr>
  </w:style>
  <w:style w:type="character" w:customStyle="1" w:styleId="KopfzeileZchn">
    <w:name w:val="Kopfzeile Zchn"/>
    <w:basedOn w:val="Absatz-Standardschriftart"/>
    <w:link w:val="Kopfzeile"/>
    <w:uiPriority w:val="99"/>
    <w:rsid w:val="00E04F25"/>
    <w:rPr>
      <w:rFonts w:ascii="Calibri" w:eastAsia="Calibri" w:hAnsi="Calibri" w:cs="Calibri"/>
    </w:rPr>
  </w:style>
  <w:style w:type="paragraph" w:styleId="Fuzeile">
    <w:name w:val="footer"/>
    <w:basedOn w:val="Standard"/>
    <w:link w:val="FuzeileZchn"/>
    <w:uiPriority w:val="99"/>
    <w:unhideWhenUsed/>
    <w:rsid w:val="00E04F25"/>
    <w:pPr>
      <w:tabs>
        <w:tab w:val="center" w:pos="4536"/>
        <w:tab w:val="right" w:pos="9072"/>
      </w:tabs>
    </w:pPr>
  </w:style>
  <w:style w:type="character" w:customStyle="1" w:styleId="FuzeileZchn">
    <w:name w:val="Fußzeile Zchn"/>
    <w:basedOn w:val="Absatz-Standardschriftart"/>
    <w:link w:val="Fuzeile"/>
    <w:uiPriority w:val="99"/>
    <w:rsid w:val="00E04F25"/>
    <w:rPr>
      <w:rFonts w:ascii="Calibri" w:eastAsia="Calibri" w:hAnsi="Calibri" w:cs="Calibri"/>
    </w:rPr>
  </w:style>
  <w:style w:type="character" w:styleId="Hyperlink">
    <w:name w:val="Hyperlink"/>
    <w:basedOn w:val="Absatz-Standardschriftart"/>
    <w:uiPriority w:val="99"/>
    <w:unhideWhenUsed/>
    <w:rsid w:val="00C76F45"/>
    <w:rPr>
      <w:color w:val="0000FF" w:themeColor="hyperlink"/>
      <w:u w:val="single"/>
    </w:rPr>
  </w:style>
  <w:style w:type="character" w:styleId="NichtaufgelsteErwhnung">
    <w:name w:val="Unresolved Mention"/>
    <w:basedOn w:val="Absatz-Standardschriftart"/>
    <w:uiPriority w:val="99"/>
    <w:semiHidden/>
    <w:unhideWhenUsed/>
    <w:rsid w:val="00C76F45"/>
    <w:rPr>
      <w:color w:val="605E5C"/>
      <w:shd w:val="clear" w:color="auto" w:fill="E1DFDD"/>
    </w:rPr>
  </w:style>
  <w:style w:type="paragraph" w:styleId="StandardWeb">
    <w:name w:val="Normal (Web)"/>
    <w:basedOn w:val="Standard"/>
    <w:uiPriority w:val="99"/>
    <w:semiHidden/>
    <w:unhideWhenUsed/>
    <w:rsid w:val="00123FB6"/>
    <w:rPr>
      <w:rFonts w:ascii="Times New Roman" w:hAnsi="Times New Roman" w:cs="Times New Roman"/>
      <w:sz w:val="24"/>
      <w:szCs w:val="24"/>
    </w:rPr>
  </w:style>
  <w:style w:type="paragraph" w:styleId="Funotentext">
    <w:name w:val="footnote text"/>
    <w:basedOn w:val="Standard"/>
    <w:link w:val="FunotentextZchn"/>
    <w:uiPriority w:val="99"/>
    <w:unhideWhenUsed/>
    <w:rsid w:val="00F135E1"/>
    <w:rPr>
      <w:sz w:val="20"/>
      <w:szCs w:val="20"/>
    </w:rPr>
  </w:style>
  <w:style w:type="character" w:customStyle="1" w:styleId="FunotentextZchn">
    <w:name w:val="Fußnotentext Zchn"/>
    <w:basedOn w:val="Absatz-Standardschriftart"/>
    <w:link w:val="Funotentext"/>
    <w:uiPriority w:val="99"/>
    <w:rsid w:val="00F135E1"/>
    <w:rPr>
      <w:rFonts w:ascii="Calibri" w:eastAsia="Calibri" w:hAnsi="Calibri" w:cs="Calibri"/>
      <w:sz w:val="20"/>
      <w:szCs w:val="20"/>
    </w:rPr>
  </w:style>
  <w:style w:type="character" w:styleId="Funotenzeichen">
    <w:name w:val="footnote reference"/>
    <w:basedOn w:val="Absatz-Standardschriftart"/>
    <w:uiPriority w:val="99"/>
    <w:semiHidden/>
    <w:unhideWhenUsed/>
    <w:rsid w:val="00F135E1"/>
    <w:rPr>
      <w:vertAlign w:val="superscript"/>
    </w:rPr>
  </w:style>
  <w:style w:type="paragraph" w:styleId="Beschriftung">
    <w:name w:val="caption"/>
    <w:basedOn w:val="Standard"/>
    <w:next w:val="Standard"/>
    <w:uiPriority w:val="35"/>
    <w:unhideWhenUsed/>
    <w:qFormat/>
    <w:rsid w:val="00F135E1"/>
    <w:pPr>
      <w:spacing w:after="200"/>
    </w:pPr>
    <w:rPr>
      <w:i/>
      <w:iCs/>
      <w:color w:val="1F497D" w:themeColor="text2"/>
      <w:sz w:val="18"/>
      <w:szCs w:val="18"/>
    </w:rPr>
  </w:style>
  <w:style w:type="table" w:styleId="Tabellenraster">
    <w:name w:val="Table Grid"/>
    <w:basedOn w:val="NormaleTabelle"/>
    <w:uiPriority w:val="39"/>
    <w:rsid w:val="00A067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1hell">
    <w:name w:val="Grid Table 1 Light"/>
    <w:basedOn w:val="NormaleTabelle"/>
    <w:uiPriority w:val="46"/>
    <w:rsid w:val="00A067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92304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923048"/>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5dunkelAkzent4">
    <w:name w:val="Grid Table 5 Dark Accent 4"/>
    <w:basedOn w:val="NormaleTabelle"/>
    <w:uiPriority w:val="50"/>
    <w:rsid w:val="0092304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EinfacheTabelle1">
    <w:name w:val="Plain Table 1"/>
    <w:basedOn w:val="NormaleTabelle"/>
    <w:uiPriority w:val="41"/>
    <w:rsid w:val="009230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ntext">
    <w:name w:val="endnote text"/>
    <w:basedOn w:val="Standard"/>
    <w:link w:val="EndnotentextZchn"/>
    <w:uiPriority w:val="99"/>
    <w:semiHidden/>
    <w:unhideWhenUsed/>
    <w:rsid w:val="003D4347"/>
    <w:rPr>
      <w:sz w:val="20"/>
      <w:szCs w:val="20"/>
    </w:rPr>
  </w:style>
  <w:style w:type="character" w:customStyle="1" w:styleId="EndnotentextZchn">
    <w:name w:val="Endnotentext Zchn"/>
    <w:basedOn w:val="Absatz-Standardschriftart"/>
    <w:link w:val="Endnotentext"/>
    <w:uiPriority w:val="99"/>
    <w:semiHidden/>
    <w:rsid w:val="003D4347"/>
    <w:rPr>
      <w:rFonts w:ascii="Calibri" w:eastAsia="Calibri" w:hAnsi="Calibri" w:cs="Calibri"/>
      <w:sz w:val="20"/>
      <w:szCs w:val="20"/>
    </w:rPr>
  </w:style>
  <w:style w:type="character" w:styleId="Endnotenzeichen">
    <w:name w:val="endnote reference"/>
    <w:basedOn w:val="Absatz-Standardschriftart"/>
    <w:uiPriority w:val="99"/>
    <w:semiHidden/>
    <w:unhideWhenUsed/>
    <w:rsid w:val="003D4347"/>
    <w:rPr>
      <w:vertAlign w:val="superscript"/>
    </w:rPr>
  </w:style>
  <w:style w:type="character" w:styleId="Kommentarzeichen">
    <w:name w:val="annotation reference"/>
    <w:basedOn w:val="Absatz-Standardschriftart"/>
    <w:uiPriority w:val="99"/>
    <w:semiHidden/>
    <w:unhideWhenUsed/>
    <w:rsid w:val="00C12560"/>
    <w:rPr>
      <w:sz w:val="16"/>
      <w:szCs w:val="16"/>
    </w:rPr>
  </w:style>
  <w:style w:type="paragraph" w:styleId="Kommentartext">
    <w:name w:val="annotation text"/>
    <w:basedOn w:val="Standard"/>
    <w:link w:val="KommentartextZchn"/>
    <w:uiPriority w:val="99"/>
    <w:semiHidden/>
    <w:unhideWhenUsed/>
    <w:rsid w:val="00C12560"/>
    <w:rPr>
      <w:sz w:val="20"/>
      <w:szCs w:val="20"/>
    </w:rPr>
  </w:style>
  <w:style w:type="character" w:customStyle="1" w:styleId="KommentartextZchn">
    <w:name w:val="Kommentartext Zchn"/>
    <w:basedOn w:val="Absatz-Standardschriftart"/>
    <w:link w:val="Kommentartext"/>
    <w:uiPriority w:val="99"/>
    <w:semiHidden/>
    <w:rsid w:val="00C12560"/>
    <w:rPr>
      <w:rFonts w:ascii="Calibri" w:eastAsia="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C12560"/>
    <w:rPr>
      <w:b/>
      <w:bCs/>
    </w:rPr>
  </w:style>
  <w:style w:type="character" w:customStyle="1" w:styleId="KommentarthemaZchn">
    <w:name w:val="Kommentarthema Zchn"/>
    <w:basedOn w:val="KommentartextZchn"/>
    <w:link w:val="Kommentarthema"/>
    <w:uiPriority w:val="99"/>
    <w:semiHidden/>
    <w:rsid w:val="00C12560"/>
    <w:rPr>
      <w:rFonts w:ascii="Calibri" w:eastAsia="Calibri" w:hAnsi="Calibri" w:cs="Calibri"/>
      <w:b/>
      <w:bCs/>
      <w:sz w:val="20"/>
      <w:szCs w:val="20"/>
    </w:rPr>
  </w:style>
  <w:style w:type="paragraph" w:styleId="Sprechblasentext">
    <w:name w:val="Balloon Text"/>
    <w:basedOn w:val="Standard"/>
    <w:link w:val="SprechblasentextZchn"/>
    <w:uiPriority w:val="99"/>
    <w:semiHidden/>
    <w:unhideWhenUsed/>
    <w:rsid w:val="00C1256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12560"/>
    <w:rPr>
      <w:rFonts w:ascii="Segoe UI" w:eastAsia="Calibri" w:hAnsi="Segoe UI" w:cs="Segoe UI"/>
      <w:sz w:val="18"/>
      <w:szCs w:val="18"/>
    </w:rPr>
  </w:style>
  <w:style w:type="paragraph" w:styleId="Inhaltsverzeichnisberschrift">
    <w:name w:val="TOC Heading"/>
    <w:basedOn w:val="berschrift1"/>
    <w:next w:val="Standard"/>
    <w:uiPriority w:val="39"/>
    <w:unhideWhenUsed/>
    <w:qFormat/>
    <w:rsid w:val="00BC560C"/>
    <w:pPr>
      <w:keepNext/>
      <w:keepLines/>
      <w:widowControl/>
      <w:autoSpaceDE/>
      <w:autoSpaceDN/>
      <w:spacing w:before="240" w:after="0" w:line="259" w:lineRule="auto"/>
      <w:ind w:left="0" w:right="0"/>
      <w:outlineLvl w:val="9"/>
    </w:pPr>
    <w:rPr>
      <w:rFonts w:asciiTheme="majorHAnsi" w:eastAsiaTheme="majorEastAsia" w:hAnsiTheme="majorHAnsi" w:cstheme="majorBidi"/>
      <w:b w:val="0"/>
      <w:color w:val="365F91" w:themeColor="accent1" w:themeShade="BF"/>
      <w:sz w:val="32"/>
      <w:szCs w:val="32"/>
      <w:lang w:val="de-DE" w:eastAsia="de-DE"/>
    </w:rPr>
  </w:style>
  <w:style w:type="paragraph" w:styleId="Verzeichnis1">
    <w:name w:val="toc 1"/>
    <w:basedOn w:val="Standard"/>
    <w:next w:val="Standard"/>
    <w:autoRedefine/>
    <w:uiPriority w:val="39"/>
    <w:unhideWhenUsed/>
    <w:rsid w:val="00BC560C"/>
    <w:pPr>
      <w:spacing w:after="100"/>
    </w:pPr>
  </w:style>
  <w:style w:type="paragraph" w:styleId="Verzeichnis2">
    <w:name w:val="toc 2"/>
    <w:basedOn w:val="Standard"/>
    <w:next w:val="Standard"/>
    <w:autoRedefine/>
    <w:uiPriority w:val="39"/>
    <w:unhideWhenUsed/>
    <w:rsid w:val="00BC560C"/>
    <w:pPr>
      <w:spacing w:after="100"/>
      <w:ind w:left="220"/>
    </w:pPr>
  </w:style>
  <w:style w:type="character" w:customStyle="1" w:styleId="ListenabsatzZchn">
    <w:name w:val="Listenabsatz Zchn"/>
    <w:basedOn w:val="Absatz-Standardschriftart"/>
    <w:link w:val="Listenabsatz"/>
    <w:uiPriority w:val="34"/>
    <w:rsid w:val="004F2183"/>
    <w:rPr>
      <w:rFonts w:ascii="Frutiger LT Com 45 Light" w:eastAsia="Calibri" w:hAnsi="Frutiger LT Com 45 Light" w:cs="Calibri"/>
      <w:sz w:val="20"/>
    </w:rPr>
  </w:style>
  <w:style w:type="table" w:customStyle="1" w:styleId="TableNormal1">
    <w:name w:val="Table Normal1"/>
    <w:uiPriority w:val="2"/>
    <w:semiHidden/>
    <w:unhideWhenUsed/>
    <w:qFormat/>
    <w:rsid w:val="00FB2EB0"/>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009643">
      <w:bodyDiv w:val="1"/>
      <w:marLeft w:val="0"/>
      <w:marRight w:val="0"/>
      <w:marTop w:val="0"/>
      <w:marBottom w:val="0"/>
      <w:divBdr>
        <w:top w:val="none" w:sz="0" w:space="0" w:color="auto"/>
        <w:left w:val="none" w:sz="0" w:space="0" w:color="auto"/>
        <w:bottom w:val="none" w:sz="0" w:space="0" w:color="auto"/>
        <w:right w:val="none" w:sz="0" w:space="0" w:color="auto"/>
      </w:divBdr>
    </w:div>
    <w:div w:id="869338452">
      <w:bodyDiv w:val="1"/>
      <w:marLeft w:val="0"/>
      <w:marRight w:val="0"/>
      <w:marTop w:val="0"/>
      <w:marBottom w:val="0"/>
      <w:divBdr>
        <w:top w:val="none" w:sz="0" w:space="0" w:color="auto"/>
        <w:left w:val="none" w:sz="0" w:space="0" w:color="auto"/>
        <w:bottom w:val="none" w:sz="0" w:space="0" w:color="auto"/>
        <w:right w:val="none" w:sz="0" w:space="0" w:color="auto"/>
      </w:divBdr>
    </w:div>
    <w:div w:id="873225951">
      <w:bodyDiv w:val="1"/>
      <w:marLeft w:val="0"/>
      <w:marRight w:val="0"/>
      <w:marTop w:val="0"/>
      <w:marBottom w:val="0"/>
      <w:divBdr>
        <w:top w:val="none" w:sz="0" w:space="0" w:color="auto"/>
        <w:left w:val="none" w:sz="0" w:space="0" w:color="auto"/>
        <w:bottom w:val="none" w:sz="0" w:space="0" w:color="auto"/>
        <w:right w:val="none" w:sz="0" w:space="0" w:color="auto"/>
      </w:divBdr>
    </w:div>
    <w:div w:id="899755805">
      <w:bodyDiv w:val="1"/>
      <w:marLeft w:val="0"/>
      <w:marRight w:val="0"/>
      <w:marTop w:val="0"/>
      <w:marBottom w:val="0"/>
      <w:divBdr>
        <w:top w:val="none" w:sz="0" w:space="0" w:color="auto"/>
        <w:left w:val="none" w:sz="0" w:space="0" w:color="auto"/>
        <w:bottom w:val="none" w:sz="0" w:space="0" w:color="auto"/>
        <w:right w:val="none" w:sz="0" w:space="0" w:color="auto"/>
      </w:divBdr>
    </w:div>
    <w:div w:id="1118062469">
      <w:bodyDiv w:val="1"/>
      <w:marLeft w:val="0"/>
      <w:marRight w:val="0"/>
      <w:marTop w:val="0"/>
      <w:marBottom w:val="0"/>
      <w:divBdr>
        <w:top w:val="none" w:sz="0" w:space="0" w:color="auto"/>
        <w:left w:val="none" w:sz="0" w:space="0" w:color="auto"/>
        <w:bottom w:val="none" w:sz="0" w:space="0" w:color="auto"/>
        <w:right w:val="none" w:sz="0" w:space="0" w:color="auto"/>
      </w:divBdr>
    </w:div>
    <w:div w:id="2103912436">
      <w:bodyDiv w:val="1"/>
      <w:marLeft w:val="0"/>
      <w:marRight w:val="0"/>
      <w:marTop w:val="0"/>
      <w:marBottom w:val="0"/>
      <w:divBdr>
        <w:top w:val="none" w:sz="0" w:space="0" w:color="auto"/>
        <w:left w:val="none" w:sz="0" w:space="0" w:color="auto"/>
        <w:bottom w:val="none" w:sz="0" w:space="0" w:color="auto"/>
        <w:right w:val="none" w:sz="0" w:space="0" w:color="auto"/>
      </w:divBdr>
    </w:div>
    <w:div w:id="2105681763">
      <w:bodyDiv w:val="1"/>
      <w:marLeft w:val="0"/>
      <w:marRight w:val="0"/>
      <w:marTop w:val="0"/>
      <w:marBottom w:val="0"/>
      <w:divBdr>
        <w:top w:val="none" w:sz="0" w:space="0" w:color="auto"/>
        <w:left w:val="none" w:sz="0" w:space="0" w:color="auto"/>
        <w:bottom w:val="none" w:sz="0" w:space="0" w:color="auto"/>
        <w:right w:val="none" w:sz="0" w:space="0" w:color="auto"/>
      </w:divBdr>
    </w:div>
    <w:div w:id="21151333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forschungsfabrik-mikroelektronik.de"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greenict.d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forschungsfabrik-mikroelektronik.d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greenict.de/"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github.com/mlco2/codecarb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5d934a9-c0cd-4c6a-b8d8-662a115f1c92" xsi:nil="true"/>
    <lcf76f155ced4ddcb4097134ff3c332f xmlns="81f21dd9-5de3-44a3-9c4e-ab308fbc6c4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E624D4BD603C494D8619E511287172B4" ma:contentTypeVersion="16" ma:contentTypeDescription="Ein neues Dokument erstellen." ma:contentTypeScope="" ma:versionID="809300a97f995d3d8d10772f22c8730f">
  <xsd:schema xmlns:xsd="http://www.w3.org/2001/XMLSchema" xmlns:xs="http://www.w3.org/2001/XMLSchema" xmlns:p="http://schemas.microsoft.com/office/2006/metadata/properties" xmlns:ns2="81f21dd9-5de3-44a3-9c4e-ab308fbc6c41" xmlns:ns3="35d934a9-c0cd-4c6a-b8d8-662a115f1c92" targetNamespace="http://schemas.microsoft.com/office/2006/metadata/properties" ma:root="true" ma:fieldsID="3c8a586c2c9faabf8b5648461f9eea77" ns2:_="" ns3:_="">
    <xsd:import namespace="81f21dd9-5de3-44a3-9c4e-ab308fbc6c41"/>
    <xsd:import namespace="35d934a9-c0cd-4c6a-b8d8-662a115f1c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f21dd9-5de3-44a3-9c4e-ab308fbc6c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6eb20c4f-c5c2-492b-9954-d638c64bfe97"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d934a9-c0cd-4c6a-b8d8-662a115f1c92"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50093407-84f5-4cb1-83b1-d43fc197e44f}" ma:internalName="TaxCatchAll" ma:showField="CatchAllData" ma:web="35d934a9-c0cd-4c6a-b8d8-662a115f1c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CF3B31-1BDD-4617-8586-92045AEAF885}">
  <ds:schemaRefs>
    <ds:schemaRef ds:uri="http://schemas.microsoft.com/sharepoint/v3/contenttype/forms"/>
  </ds:schemaRefs>
</ds:datastoreItem>
</file>

<file path=customXml/itemProps2.xml><?xml version="1.0" encoding="utf-8"?>
<ds:datastoreItem xmlns:ds="http://schemas.openxmlformats.org/officeDocument/2006/customXml" ds:itemID="{CF20CA7E-8175-427B-933A-476F2C0C266A}">
  <ds:schemaRefs>
    <ds:schemaRef ds:uri="http://schemas.openxmlformats.org/officeDocument/2006/bibliography"/>
  </ds:schemaRefs>
</ds:datastoreItem>
</file>

<file path=customXml/itemProps3.xml><?xml version="1.0" encoding="utf-8"?>
<ds:datastoreItem xmlns:ds="http://schemas.openxmlformats.org/officeDocument/2006/customXml" ds:itemID="{3C0F3657-C7EC-4B33-A8D3-CCEE7C581187}">
  <ds:schemaRefs>
    <ds:schemaRef ds:uri="http://schemas.microsoft.com/office/2006/metadata/properties"/>
    <ds:schemaRef ds:uri="http://schemas.microsoft.com/office/infopath/2007/PartnerControls"/>
    <ds:schemaRef ds:uri="35d934a9-c0cd-4c6a-b8d8-662a115f1c92"/>
    <ds:schemaRef ds:uri="81f21dd9-5de3-44a3-9c4e-ab308fbc6c41"/>
  </ds:schemaRefs>
</ds:datastoreItem>
</file>

<file path=customXml/itemProps4.xml><?xml version="1.0" encoding="utf-8"?>
<ds:datastoreItem xmlns:ds="http://schemas.openxmlformats.org/officeDocument/2006/customXml" ds:itemID="{10A43B52-EC83-4FBE-8D1B-747E7FFB9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f21dd9-5de3-44a3-9c4e-ab308fbc6c41"/>
    <ds:schemaRef ds:uri="35d934a9-c0cd-4c6a-b8d8-662a115f1c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1807</Words>
  <Characters>11391</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Whitepaper Green ICT</vt:lpstr>
    </vt:vector>
  </TitlesOfParts>
  <Company/>
  <LinksUpToDate>false</LinksUpToDate>
  <CharactersWithSpaces>13172</CharactersWithSpaces>
  <SharedDoc>false</SharedDoc>
  <HLinks>
    <vt:vector size="18" baseType="variant">
      <vt:variant>
        <vt:i4>3735661</vt:i4>
      </vt:variant>
      <vt:variant>
        <vt:i4>12</vt:i4>
      </vt:variant>
      <vt:variant>
        <vt:i4>0</vt:i4>
      </vt:variant>
      <vt:variant>
        <vt:i4>5</vt:i4>
      </vt:variant>
      <vt:variant>
        <vt:lpwstr>https://github.com/mlco2/codecarbon</vt:lpwstr>
      </vt:variant>
      <vt:variant>
        <vt:lpwstr/>
      </vt:variant>
      <vt:variant>
        <vt:i4>2883644</vt:i4>
      </vt:variant>
      <vt:variant>
        <vt:i4>3</vt:i4>
      </vt:variant>
      <vt:variant>
        <vt:i4>0</vt:i4>
      </vt:variant>
      <vt:variant>
        <vt:i4>5</vt:i4>
      </vt:variant>
      <vt:variant>
        <vt:lpwstr>http://www.forschungsfabrik-mikroelektronik.de/</vt:lpwstr>
      </vt:variant>
      <vt:variant>
        <vt:lpwstr/>
      </vt:variant>
      <vt:variant>
        <vt:i4>7274558</vt:i4>
      </vt:variant>
      <vt:variant>
        <vt:i4>0</vt:i4>
      </vt:variant>
      <vt:variant>
        <vt:i4>0</vt:i4>
      </vt:variant>
      <vt:variant>
        <vt:i4>5</vt:i4>
      </vt:variant>
      <vt:variant>
        <vt:lpwstr>http://www.greenict.de/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Whitepaper Green ICT</dc:title>
  <dc:subject>The Fraunhofer white paper "On the road to 6G" adresses the drivers, challenges and enabling technologies for 6G.</dc:subject>
  <dc:creator>Fraunhofer</dc:creator>
  <cp:keywords/>
  <cp:lastModifiedBy>Förster, Christina</cp:lastModifiedBy>
  <cp:revision>3</cp:revision>
  <dcterms:created xsi:type="dcterms:W3CDTF">2025-12-10T10:06:00Z</dcterms:created>
  <dcterms:modified xsi:type="dcterms:W3CDTF">2025-12-10T10:16:00Z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2021-12-08T00:00:00Z</vt:filetime>
  </property>
  <property fmtid="{D5CDD505-2E9C-101B-9397-08002B2CF9AE}" pid="3" name="LastSaved">
    <vt:filetime>2025-02-02T00:00:00Z</vt:filetime>
  </property>
  <property fmtid="{D5CDD505-2E9C-101B-9397-08002B2CF9AE}" pid="4" name="Producer">
    <vt:lpwstr>Microsoft: Print To PDF</vt:lpwstr>
  </property>
  <property fmtid="{D5CDD505-2E9C-101B-9397-08002B2CF9AE}" pid="5" name="ContentTypeId">
    <vt:lpwstr>0x010100E624D4BD603C494D8619E511287172B4</vt:lpwstr>
  </property>
  <property fmtid="{D5CDD505-2E9C-101B-9397-08002B2CF9AE}" pid="6" name="MediaServiceImageTags">
    <vt:lpwstr/>
  </property>
  <property fmtid="{D5CDD505-2E9C-101B-9397-08002B2CF9AE}" pid="7" name="docLang">
    <vt:lpwstr>de</vt:lpwstr>
  </property>
</Properties>
</file>